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538" w:rsidRPr="006D73D2" w:rsidRDefault="00983EA9" w:rsidP="00306538">
      <w:pPr>
        <w:pStyle w:val="11"/>
        <w:jc w:val="both"/>
      </w:pPr>
      <w:r>
        <w:rPr>
          <w:noProof/>
        </w:rPr>
        <w:drawing>
          <wp:inline distT="0" distB="0" distL="0" distR="0">
            <wp:extent cx="6438900" cy="9106908"/>
            <wp:effectExtent l="0" t="0" r="0" b="0"/>
            <wp:docPr id="2" name="Рисунок 2" descr="C:\Users\Diz21\Desktop\юрист\На сайт\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z21\Desktop\юрист\На сайт\IMG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6440115" cy="9108626"/>
                    </a:xfrm>
                    <a:prstGeom prst="rect">
                      <a:avLst/>
                    </a:prstGeom>
                    <a:noFill/>
                    <a:ln>
                      <a:noFill/>
                    </a:ln>
                  </pic:spPr>
                </pic:pic>
              </a:graphicData>
            </a:graphic>
          </wp:inline>
        </w:drawing>
      </w:r>
      <w:r w:rsidR="00306538" w:rsidRPr="006D73D2">
        <w:lastRenderedPageBreak/>
        <w:t xml:space="preserve">1.5. Дисциплина в Учреждении поддерживается на основе уважения человеческого достоинства </w:t>
      </w:r>
      <w:r w:rsidR="000802FB" w:rsidRPr="006D73D2">
        <w:t>спортс</w:t>
      </w:r>
      <w:bookmarkStart w:id="0" w:name="_GoBack"/>
      <w:bookmarkEnd w:id="0"/>
      <w:r w:rsidR="000802FB" w:rsidRPr="006D73D2">
        <w:t>менов</w:t>
      </w:r>
      <w:r w:rsidR="00306538" w:rsidRPr="006D73D2">
        <w:t>, работников</w:t>
      </w:r>
      <w:r w:rsidR="000802FB" w:rsidRPr="006D73D2">
        <w:t xml:space="preserve"> Учреждения</w:t>
      </w:r>
      <w:r w:rsidR="00306538" w:rsidRPr="006D73D2">
        <w:t xml:space="preserve">. Применение физического и (или) психического насилия по отношению к </w:t>
      </w:r>
      <w:r w:rsidR="000802FB" w:rsidRPr="006D73D2">
        <w:t>спортсменам</w:t>
      </w:r>
      <w:r w:rsidR="00306538" w:rsidRPr="006D73D2">
        <w:t xml:space="preserve"> не допускается.</w:t>
      </w:r>
    </w:p>
    <w:p w:rsidR="00306538" w:rsidRPr="006D73D2" w:rsidRDefault="00306538" w:rsidP="00306538">
      <w:pPr>
        <w:pStyle w:val="11"/>
        <w:jc w:val="both"/>
      </w:pPr>
      <w:r w:rsidRPr="006D73D2">
        <w:t xml:space="preserve">1.6. Настоящие Правила обязательны для исполнения всеми </w:t>
      </w:r>
      <w:r w:rsidR="00CB14A0" w:rsidRPr="006D73D2">
        <w:t>спортсменами</w:t>
      </w:r>
      <w:r w:rsidRPr="006D73D2">
        <w:t xml:space="preserve"> Учреждения и их родителями (законными представителями).</w:t>
      </w:r>
    </w:p>
    <w:p w:rsidR="00306538" w:rsidRPr="006D73D2" w:rsidRDefault="00306538" w:rsidP="003F5A75">
      <w:pPr>
        <w:pStyle w:val="11"/>
        <w:jc w:val="center"/>
      </w:pPr>
      <w:r w:rsidRPr="006D73D2">
        <w:rPr>
          <w:rStyle w:val="a5"/>
        </w:rPr>
        <w:t xml:space="preserve">2. Режим </w:t>
      </w:r>
      <w:proofErr w:type="gramStart"/>
      <w:r w:rsidR="00B97EE5" w:rsidRPr="006D73D2">
        <w:rPr>
          <w:rStyle w:val="a5"/>
        </w:rPr>
        <w:t xml:space="preserve">учебно- </w:t>
      </w:r>
      <w:r w:rsidR="00CB14A0" w:rsidRPr="006D73D2">
        <w:rPr>
          <w:rStyle w:val="a5"/>
        </w:rPr>
        <w:t>тренировочного</w:t>
      </w:r>
      <w:proofErr w:type="gramEnd"/>
      <w:r w:rsidRPr="006D73D2">
        <w:rPr>
          <w:rStyle w:val="a5"/>
        </w:rPr>
        <w:t xml:space="preserve"> процесса</w:t>
      </w:r>
    </w:p>
    <w:p w:rsidR="00306538" w:rsidRPr="006D73D2" w:rsidRDefault="00CB14A0" w:rsidP="00306538">
      <w:pPr>
        <w:pStyle w:val="11"/>
        <w:jc w:val="both"/>
      </w:pPr>
      <w:r w:rsidRPr="006D73D2">
        <w:t xml:space="preserve">2.1. Продолжительность </w:t>
      </w:r>
      <w:proofErr w:type="spellStart"/>
      <w:r w:rsidR="00B97EE5" w:rsidRPr="006D73D2">
        <w:t>учебно</w:t>
      </w:r>
      <w:proofErr w:type="spellEnd"/>
      <w:r w:rsidR="00B97EE5" w:rsidRPr="006D73D2">
        <w:t xml:space="preserve"> </w:t>
      </w:r>
      <w:proofErr w:type="gramStart"/>
      <w:r w:rsidR="00B97EE5" w:rsidRPr="006D73D2">
        <w:t>-</w:t>
      </w:r>
      <w:r w:rsidRPr="006D73D2">
        <w:t>т</w:t>
      </w:r>
      <w:proofErr w:type="gramEnd"/>
      <w:r w:rsidRPr="006D73D2">
        <w:t>ренировочного года в Учреждении составляет 52</w:t>
      </w:r>
      <w:r w:rsidR="00306538" w:rsidRPr="006D73D2">
        <w:t xml:space="preserve"> </w:t>
      </w:r>
      <w:r w:rsidRPr="006D73D2">
        <w:t>недели</w:t>
      </w:r>
      <w:r w:rsidR="00306538" w:rsidRPr="006D73D2">
        <w:t xml:space="preserve"> </w:t>
      </w:r>
      <w:r w:rsidR="00B97EE5" w:rsidRPr="006D73D2">
        <w:t xml:space="preserve">учебно- </w:t>
      </w:r>
      <w:r w:rsidR="00306538" w:rsidRPr="006D73D2">
        <w:t>трениров</w:t>
      </w:r>
      <w:r w:rsidRPr="006D73D2">
        <w:t>очных занятий</w:t>
      </w:r>
      <w:r w:rsidR="00306538" w:rsidRPr="006D73D2">
        <w:t>. </w:t>
      </w:r>
    </w:p>
    <w:p w:rsidR="00306538" w:rsidRPr="006D73D2" w:rsidRDefault="00B97EE5" w:rsidP="00306538">
      <w:pPr>
        <w:pStyle w:val="11"/>
        <w:jc w:val="both"/>
      </w:pPr>
      <w:r w:rsidRPr="006D73D2">
        <w:t>Учебно-т</w:t>
      </w:r>
      <w:r w:rsidR="00CB14A0" w:rsidRPr="006D73D2">
        <w:t>ренировочный</w:t>
      </w:r>
      <w:r w:rsidR="00306538" w:rsidRPr="006D73D2">
        <w:t xml:space="preserve"> год и</w:t>
      </w:r>
      <w:r w:rsidRPr="006D73D2">
        <w:t xml:space="preserve"> </w:t>
      </w:r>
      <w:proofErr w:type="gramStart"/>
      <w:r w:rsidRPr="006D73D2">
        <w:t>учебно-</w:t>
      </w:r>
      <w:r w:rsidR="00306538" w:rsidRPr="006D73D2">
        <w:t xml:space="preserve"> тренировочные</w:t>
      </w:r>
      <w:proofErr w:type="gramEnd"/>
      <w:r w:rsidR="00306538" w:rsidRPr="006D73D2">
        <w:t> занятия начинаются 1 сентября.</w:t>
      </w:r>
    </w:p>
    <w:p w:rsidR="00306538" w:rsidRPr="006D73D2" w:rsidRDefault="00306538" w:rsidP="00306538">
      <w:pPr>
        <w:pStyle w:val="11"/>
        <w:jc w:val="both"/>
      </w:pPr>
      <w:r w:rsidRPr="006D73D2">
        <w:t xml:space="preserve">2.2. Календарный график на каждый </w:t>
      </w:r>
      <w:proofErr w:type="gramStart"/>
      <w:r w:rsidR="00B97EE5" w:rsidRPr="006D73D2">
        <w:t xml:space="preserve">учебно- </w:t>
      </w:r>
      <w:r w:rsidR="00CB14A0" w:rsidRPr="006D73D2">
        <w:t>тренировочный</w:t>
      </w:r>
      <w:proofErr w:type="gramEnd"/>
      <w:r w:rsidRPr="006D73D2">
        <w:t xml:space="preserve"> год утверждается приказом директора Учреждения.</w:t>
      </w:r>
    </w:p>
    <w:p w:rsidR="00306538" w:rsidRPr="006D73D2" w:rsidRDefault="00306538" w:rsidP="00306538">
      <w:pPr>
        <w:pStyle w:val="11"/>
        <w:jc w:val="both"/>
      </w:pPr>
      <w:r w:rsidRPr="006D73D2">
        <w:t>2.</w:t>
      </w:r>
      <w:r w:rsidR="00A00BFA" w:rsidRPr="006D73D2">
        <w:t>3</w:t>
      </w:r>
      <w:r w:rsidRPr="006D73D2">
        <w:t xml:space="preserve">. </w:t>
      </w:r>
      <w:r w:rsidR="00B97EE5" w:rsidRPr="006D73D2">
        <w:t>Учебно-т</w:t>
      </w:r>
      <w:r w:rsidRPr="006D73D2">
        <w:t>ренировочные занятия проводятся по расписанию, утвержденному директором Учреждения.</w:t>
      </w:r>
    </w:p>
    <w:p w:rsidR="00306538" w:rsidRPr="006D73D2" w:rsidRDefault="00B97EE5" w:rsidP="00306538">
      <w:pPr>
        <w:pStyle w:val="11"/>
        <w:jc w:val="both"/>
      </w:pPr>
      <w:proofErr w:type="gramStart"/>
      <w:r w:rsidRPr="006D73D2">
        <w:t>Учебно- т</w:t>
      </w:r>
      <w:r w:rsidR="00306538" w:rsidRPr="006D73D2">
        <w:t>ренировочные</w:t>
      </w:r>
      <w:proofErr w:type="gramEnd"/>
      <w:r w:rsidR="00306538" w:rsidRPr="006D73D2">
        <w:t>  занятия проводятся</w:t>
      </w:r>
      <w:r w:rsidR="00A00BFA" w:rsidRPr="006D73D2">
        <w:t xml:space="preserve"> в соответствии с расписанием с 08:0</w:t>
      </w:r>
      <w:r w:rsidR="00306538" w:rsidRPr="006D73D2">
        <w:t xml:space="preserve">0 часов до </w:t>
      </w:r>
      <w:r w:rsidR="00CB14A0" w:rsidRPr="006D73D2">
        <w:t>11:</w:t>
      </w:r>
      <w:r w:rsidR="00306538" w:rsidRPr="006D73D2">
        <w:t>0</w:t>
      </w:r>
      <w:r w:rsidR="00CB14A0" w:rsidRPr="006D73D2">
        <w:t>0</w:t>
      </w:r>
      <w:r w:rsidR="00306538" w:rsidRPr="006D73D2">
        <w:t xml:space="preserve"> часов</w:t>
      </w:r>
      <w:r w:rsidR="00CB14A0" w:rsidRPr="006D73D2">
        <w:t xml:space="preserve"> и с 12:0</w:t>
      </w:r>
      <w:r w:rsidR="00A00BFA" w:rsidRPr="006D73D2">
        <w:t>0 часов</w:t>
      </w:r>
      <w:r w:rsidR="00306538" w:rsidRPr="006D73D2">
        <w:t xml:space="preserve"> </w:t>
      </w:r>
      <w:r w:rsidR="00CB14A0" w:rsidRPr="006D73D2">
        <w:t>до 21.00</w:t>
      </w:r>
      <w:r w:rsidR="00A00BFA" w:rsidRPr="006D73D2">
        <w:t xml:space="preserve"> часов с обеденным перерывом</w:t>
      </w:r>
      <w:r w:rsidR="00306538" w:rsidRPr="006D73D2">
        <w:t>.</w:t>
      </w:r>
    </w:p>
    <w:p w:rsidR="00306538" w:rsidRPr="006D73D2" w:rsidRDefault="00CB14A0" w:rsidP="00306538">
      <w:pPr>
        <w:pStyle w:val="11"/>
        <w:jc w:val="both"/>
      </w:pPr>
      <w:r w:rsidRPr="006D73D2">
        <w:t>2.4</w:t>
      </w:r>
      <w:r w:rsidR="00306538" w:rsidRPr="006D73D2">
        <w:t xml:space="preserve">. Расписание </w:t>
      </w:r>
      <w:proofErr w:type="gramStart"/>
      <w:r w:rsidR="00B97EE5" w:rsidRPr="006D73D2">
        <w:t xml:space="preserve">учебно- </w:t>
      </w:r>
      <w:r w:rsidR="00306538" w:rsidRPr="006D73D2">
        <w:t>тренировочных</w:t>
      </w:r>
      <w:proofErr w:type="gramEnd"/>
      <w:r w:rsidR="00306538" w:rsidRPr="006D73D2">
        <w:t xml:space="preserve"> занятий составляется в строгом соответствии с требованиями</w:t>
      </w:r>
      <w:r w:rsidR="00AD0589" w:rsidRPr="006D73D2">
        <w:t xml:space="preserve"> п</w:t>
      </w:r>
      <w:r w:rsidR="00AD0589" w:rsidRPr="006D73D2">
        <w:rPr>
          <w:bCs/>
          <w:color w:val="22272F"/>
        </w:rPr>
        <w:t>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06538" w:rsidRPr="006D73D2">
        <w:t>.</w:t>
      </w:r>
    </w:p>
    <w:p w:rsidR="00306538" w:rsidRPr="006D73D2" w:rsidRDefault="00CB14A0" w:rsidP="00306538">
      <w:pPr>
        <w:pStyle w:val="11"/>
        <w:jc w:val="both"/>
      </w:pPr>
      <w:r w:rsidRPr="006D73D2">
        <w:t>2.5</w:t>
      </w:r>
      <w:r w:rsidR="00306538" w:rsidRPr="006D73D2">
        <w:t xml:space="preserve">. Продолжительность занятия </w:t>
      </w:r>
      <w:r w:rsidR="00A00BFA" w:rsidRPr="006D73D2">
        <w:t>–</w:t>
      </w:r>
      <w:r w:rsidR="00306538" w:rsidRPr="006D73D2">
        <w:t xml:space="preserve"> </w:t>
      </w:r>
      <w:r w:rsidR="00A00BFA" w:rsidRPr="006D73D2">
        <w:t xml:space="preserve">согласно </w:t>
      </w:r>
      <w:r w:rsidRPr="006D73D2">
        <w:t>плану спортивной подготовки</w:t>
      </w:r>
      <w:r w:rsidR="00A00BFA" w:rsidRPr="006D73D2">
        <w:t>, составленного с учетом этапов подготовки</w:t>
      </w:r>
      <w:r w:rsidR="00306538" w:rsidRPr="006D73D2">
        <w:t>.</w:t>
      </w:r>
    </w:p>
    <w:p w:rsidR="00306538" w:rsidRPr="006D73D2" w:rsidRDefault="00A00BFA" w:rsidP="00306538">
      <w:pPr>
        <w:pStyle w:val="11"/>
        <w:jc w:val="both"/>
      </w:pPr>
      <w:r w:rsidRPr="006D73D2">
        <w:t>2.</w:t>
      </w:r>
      <w:r w:rsidR="00CB14A0" w:rsidRPr="006D73D2">
        <w:t>6</w:t>
      </w:r>
      <w:r w:rsidR="007477BB" w:rsidRPr="006D73D2">
        <w:t xml:space="preserve">. </w:t>
      </w:r>
      <w:r w:rsidR="00CB14A0" w:rsidRPr="006D73D2">
        <w:t>Спортсмены</w:t>
      </w:r>
      <w:r w:rsidR="00306538" w:rsidRPr="006D73D2">
        <w:t xml:space="preserve"> должны приходить на</w:t>
      </w:r>
      <w:r w:rsidR="00B97EE5" w:rsidRPr="006D73D2">
        <w:t xml:space="preserve"> </w:t>
      </w:r>
      <w:proofErr w:type="gramStart"/>
      <w:r w:rsidR="00B97EE5" w:rsidRPr="006D73D2">
        <w:t>учебно-</w:t>
      </w:r>
      <w:r w:rsidR="00306538" w:rsidRPr="006D73D2">
        <w:t xml:space="preserve"> тренировочное</w:t>
      </w:r>
      <w:proofErr w:type="gramEnd"/>
      <w:r w:rsidR="00306538" w:rsidRPr="006D73D2">
        <w:t xml:space="preserve"> занятие не позднее чем за 15 минут до его начала. Опоздание на </w:t>
      </w:r>
      <w:proofErr w:type="spellStart"/>
      <w:r w:rsidR="00B97EE5" w:rsidRPr="006D73D2">
        <w:t>учебно</w:t>
      </w:r>
      <w:proofErr w:type="spellEnd"/>
      <w:r w:rsidR="00B97EE5" w:rsidRPr="006D73D2">
        <w:t xml:space="preserve"> </w:t>
      </w:r>
      <w:proofErr w:type="gramStart"/>
      <w:r w:rsidR="00B97EE5" w:rsidRPr="006D73D2">
        <w:t>-</w:t>
      </w:r>
      <w:r w:rsidR="00306538" w:rsidRPr="006D73D2">
        <w:t>т</w:t>
      </w:r>
      <w:proofErr w:type="gramEnd"/>
      <w:r w:rsidR="00306538" w:rsidRPr="006D73D2">
        <w:t>ренировочное занятие  недопустимо. </w:t>
      </w:r>
    </w:p>
    <w:p w:rsidR="00306538" w:rsidRPr="006D73D2" w:rsidRDefault="00306538" w:rsidP="00306538">
      <w:pPr>
        <w:pStyle w:val="a4"/>
        <w:jc w:val="center"/>
      </w:pPr>
      <w:r w:rsidRPr="006D73D2">
        <w:rPr>
          <w:rStyle w:val="a5"/>
        </w:rPr>
        <w:t xml:space="preserve">3. Права и социальные гарантии </w:t>
      </w:r>
      <w:r w:rsidR="00CB14A0" w:rsidRPr="006D73D2">
        <w:rPr>
          <w:rStyle w:val="a5"/>
        </w:rPr>
        <w:t>спортсменов</w:t>
      </w:r>
    </w:p>
    <w:p w:rsidR="00306538" w:rsidRPr="006D73D2" w:rsidRDefault="00306538" w:rsidP="00306538">
      <w:pPr>
        <w:pStyle w:val="11"/>
        <w:jc w:val="both"/>
      </w:pPr>
      <w:r w:rsidRPr="006D73D2">
        <w:t xml:space="preserve">3.1. </w:t>
      </w:r>
      <w:r w:rsidR="00CB14A0" w:rsidRPr="006D73D2">
        <w:t>Спортсмены</w:t>
      </w:r>
      <w:r w:rsidRPr="006D73D2">
        <w:t xml:space="preserve"> в Учреждении имеют право </w:t>
      </w:r>
      <w:proofErr w:type="gramStart"/>
      <w:r w:rsidRPr="006D73D2">
        <w:t>на</w:t>
      </w:r>
      <w:proofErr w:type="gramEnd"/>
      <w:r w:rsidRPr="006D73D2">
        <w:t>:</w:t>
      </w:r>
    </w:p>
    <w:p w:rsidR="00CB14A0" w:rsidRPr="006D73D2" w:rsidRDefault="00306538" w:rsidP="007477BB">
      <w:pPr>
        <w:pStyle w:val="11"/>
        <w:numPr>
          <w:ilvl w:val="0"/>
          <w:numId w:val="3"/>
        </w:numPr>
        <w:jc w:val="both"/>
      </w:pPr>
      <w:r w:rsidRPr="006D73D2">
        <w:t xml:space="preserve">выбор организации, осуществляющей </w:t>
      </w:r>
      <w:r w:rsidR="00021A91" w:rsidRPr="006D73D2">
        <w:t>дополнительную общеразвивающею программу,  дополнительную образовательную программу спортивной подготовки</w:t>
      </w:r>
      <w:proofErr w:type="gramStart"/>
      <w:r w:rsidR="00021A91" w:rsidRPr="006D73D2">
        <w:t>,</w:t>
      </w:r>
      <w:r w:rsidR="00CB14A0" w:rsidRPr="006D73D2">
        <w:t>;</w:t>
      </w:r>
      <w:proofErr w:type="gramEnd"/>
    </w:p>
    <w:p w:rsidR="00306538" w:rsidRPr="006D73D2" w:rsidRDefault="00306538" w:rsidP="007477BB">
      <w:pPr>
        <w:pStyle w:val="11"/>
        <w:numPr>
          <w:ilvl w:val="0"/>
          <w:numId w:val="3"/>
        </w:numPr>
        <w:jc w:val="both"/>
      </w:pPr>
      <w:r w:rsidRPr="006D73D2">
        <w:t xml:space="preserve">предоставление условий для </w:t>
      </w:r>
      <w:r w:rsidR="00CB14A0" w:rsidRPr="006D73D2">
        <w:t xml:space="preserve">прохождения </w:t>
      </w:r>
      <w:r w:rsidR="00021A91" w:rsidRPr="006D73D2">
        <w:t>дополнительной общеразвивающей программы,  дополнительной образовательной программ</w:t>
      </w:r>
      <w:r w:rsidR="00612C30" w:rsidRPr="006D73D2">
        <w:t>ы</w:t>
      </w:r>
      <w:r w:rsidR="00021A91" w:rsidRPr="006D73D2">
        <w:t xml:space="preserve"> спортивной подготовки </w:t>
      </w:r>
      <w:r w:rsidRPr="006D73D2">
        <w:t>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06538" w:rsidRPr="006D73D2" w:rsidRDefault="00CB14A0" w:rsidP="007477BB">
      <w:pPr>
        <w:pStyle w:val="11"/>
        <w:numPr>
          <w:ilvl w:val="0"/>
          <w:numId w:val="3"/>
        </w:numPr>
        <w:jc w:val="both"/>
      </w:pPr>
      <w:r w:rsidRPr="006D73D2">
        <w:t xml:space="preserve">прохождения </w:t>
      </w:r>
      <w:r w:rsidR="00021A91" w:rsidRPr="006D73D2">
        <w:t xml:space="preserve">дополнительной общеразвивающей программы,  дополнительной образовательной программой спортивной подготовки </w:t>
      </w:r>
      <w:r w:rsidR="00306538" w:rsidRPr="006D73D2">
        <w:t>по индивидуальному плану, в пределах осваиваемой программы</w:t>
      </w:r>
      <w:r w:rsidRPr="006D73D2">
        <w:t xml:space="preserve"> спортивной подготовки</w:t>
      </w:r>
      <w:r w:rsidR="00306538" w:rsidRPr="006D73D2">
        <w:t xml:space="preserve"> в порядке, установленном локальными нормативными актами;</w:t>
      </w:r>
    </w:p>
    <w:p w:rsidR="00CB14A0" w:rsidRPr="006D73D2" w:rsidRDefault="00306538" w:rsidP="007477BB">
      <w:pPr>
        <w:pStyle w:val="11"/>
        <w:numPr>
          <w:ilvl w:val="0"/>
          <w:numId w:val="3"/>
        </w:numPr>
        <w:jc w:val="both"/>
      </w:pPr>
      <w:r w:rsidRPr="006D73D2">
        <w:lastRenderedPageBreak/>
        <w:t xml:space="preserve">зачет в другой организации, осуществляющей </w:t>
      </w:r>
      <w:r w:rsidR="00CB14A0" w:rsidRPr="006D73D2">
        <w:t>программу спортивную подготовку</w:t>
      </w:r>
      <w:r w:rsidRPr="006D73D2">
        <w:t xml:space="preserve">, в установленном ею порядке результатов освоения </w:t>
      </w:r>
      <w:r w:rsidR="00CB14A0" w:rsidRPr="006D73D2">
        <w:t xml:space="preserve">спортсменами </w:t>
      </w:r>
      <w:r w:rsidR="00021A91" w:rsidRPr="006D73D2">
        <w:t>дополнительной общеразвивающей программы,  дополнительной образовательной программой спортивной подготовки</w:t>
      </w:r>
      <w:r w:rsidR="00CB14A0" w:rsidRPr="006D73D2">
        <w:t xml:space="preserve">; </w:t>
      </w:r>
    </w:p>
    <w:p w:rsidR="00306538" w:rsidRPr="006D73D2" w:rsidRDefault="00306538" w:rsidP="007477BB">
      <w:pPr>
        <w:pStyle w:val="11"/>
        <w:numPr>
          <w:ilvl w:val="0"/>
          <w:numId w:val="3"/>
        </w:numPr>
        <w:jc w:val="both"/>
      </w:pPr>
      <w:r w:rsidRPr="006D73D2">
        <w:t>уважение человеческого достоинства, защиту от всех форм физического и психического насилия, оскорбления личности, охрану жизни и здоровья;</w:t>
      </w:r>
    </w:p>
    <w:p w:rsidR="00306538" w:rsidRPr="006D73D2" w:rsidRDefault="00306538" w:rsidP="007477BB">
      <w:pPr>
        <w:pStyle w:val="11"/>
        <w:numPr>
          <w:ilvl w:val="0"/>
          <w:numId w:val="3"/>
        </w:numPr>
        <w:jc w:val="both"/>
      </w:pPr>
      <w:r w:rsidRPr="006D73D2">
        <w:t>свободу совести, информации, свободное выражение собственных взглядов и убеждений;</w:t>
      </w:r>
    </w:p>
    <w:p w:rsidR="00306538" w:rsidRPr="006D73D2" w:rsidRDefault="00306538" w:rsidP="007477BB">
      <w:pPr>
        <w:pStyle w:val="11"/>
        <w:numPr>
          <w:ilvl w:val="0"/>
          <w:numId w:val="3"/>
        </w:numPr>
        <w:jc w:val="both"/>
      </w:pPr>
      <w:r w:rsidRPr="006D73D2">
        <w:t xml:space="preserve">перевод в другую </w:t>
      </w:r>
      <w:r w:rsidR="00131D40" w:rsidRPr="006D73D2">
        <w:t>спортивную</w:t>
      </w:r>
      <w:r w:rsidRPr="006D73D2">
        <w:t xml:space="preserve"> организацию, </w:t>
      </w:r>
      <w:r w:rsidR="00131D40" w:rsidRPr="006D73D2">
        <w:t>спортсменами программ спортивной подготовки</w:t>
      </w:r>
      <w:r w:rsidRPr="006D73D2">
        <w:t xml:space="preserve">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131D40" w:rsidRPr="006D73D2">
        <w:t>физической культуры и спорта</w:t>
      </w:r>
      <w:r w:rsidRPr="006D73D2">
        <w:t>;</w:t>
      </w:r>
    </w:p>
    <w:p w:rsidR="00306538" w:rsidRPr="006D73D2" w:rsidRDefault="00306538" w:rsidP="007477BB">
      <w:pPr>
        <w:pStyle w:val="11"/>
        <w:numPr>
          <w:ilvl w:val="0"/>
          <w:numId w:val="3"/>
        </w:numPr>
        <w:jc w:val="both"/>
      </w:pPr>
      <w:r w:rsidRPr="006D73D2">
        <w:t>участие в управлении Учреждением в порядке, установленном Уставом;</w:t>
      </w:r>
    </w:p>
    <w:p w:rsidR="00306538" w:rsidRPr="006D73D2" w:rsidRDefault="00306538" w:rsidP="007477BB">
      <w:pPr>
        <w:pStyle w:val="11"/>
        <w:numPr>
          <w:ilvl w:val="0"/>
          <w:numId w:val="3"/>
        </w:numPr>
        <w:jc w:val="both"/>
      </w:pPr>
      <w:r w:rsidRPr="006D73D2">
        <w:t>ознакомление со свидетельством о государственной регистрации, с Уставом,</w:t>
      </w:r>
      <w:r w:rsidR="00021A91" w:rsidRPr="006D73D2">
        <w:t xml:space="preserve"> лицензией,</w:t>
      </w:r>
      <w:r w:rsidR="007D2A84" w:rsidRPr="006D73D2">
        <w:t xml:space="preserve"> с </w:t>
      </w:r>
      <w:r w:rsidR="00021A91" w:rsidRPr="006D73D2">
        <w:t>дополнительной общеразвивающей программы,  дополнительной образовательной программой спортивной подготовки</w:t>
      </w:r>
      <w:r w:rsidRPr="006D73D2">
        <w:t xml:space="preserve">, </w:t>
      </w:r>
      <w:r w:rsidR="007D2A84" w:rsidRPr="006D73D2">
        <w:t>а так же</w:t>
      </w:r>
      <w:r w:rsidRPr="006D73D2">
        <w:t xml:space="preserve"> другими документами, регламентирующими </w:t>
      </w:r>
      <w:r w:rsidR="007D2A84" w:rsidRPr="006D73D2">
        <w:t xml:space="preserve">организацию </w:t>
      </w:r>
      <w:r w:rsidR="008F70BA" w:rsidRPr="006D73D2">
        <w:t>учебно-</w:t>
      </w:r>
      <w:r w:rsidR="007D2A84" w:rsidRPr="006D73D2">
        <w:t xml:space="preserve">тренировочного процесса </w:t>
      </w:r>
      <w:r w:rsidRPr="006D73D2">
        <w:t>в Учреждении;</w:t>
      </w:r>
    </w:p>
    <w:p w:rsidR="00306538" w:rsidRPr="006D73D2" w:rsidRDefault="00306538" w:rsidP="007477BB">
      <w:pPr>
        <w:pStyle w:val="11"/>
        <w:numPr>
          <w:ilvl w:val="0"/>
          <w:numId w:val="3"/>
        </w:numPr>
        <w:jc w:val="both"/>
      </w:pPr>
      <w:r w:rsidRPr="006D73D2">
        <w:t>обжалование актов Учреждения в установленном законодательством Российской Федерации порядке;</w:t>
      </w:r>
    </w:p>
    <w:p w:rsidR="00306538" w:rsidRPr="006D73D2" w:rsidRDefault="00306538" w:rsidP="007477BB">
      <w:pPr>
        <w:pStyle w:val="11"/>
        <w:numPr>
          <w:ilvl w:val="0"/>
          <w:numId w:val="3"/>
        </w:numPr>
        <w:jc w:val="both"/>
      </w:pPr>
      <w:r w:rsidRPr="006D73D2">
        <w:t>бесплатное пользование информационными ресурсами, спортивной базой Учреждения;</w:t>
      </w:r>
    </w:p>
    <w:p w:rsidR="00306538" w:rsidRPr="006D73D2" w:rsidRDefault="00306538" w:rsidP="007477BB">
      <w:pPr>
        <w:pStyle w:val="11"/>
        <w:numPr>
          <w:ilvl w:val="0"/>
          <w:numId w:val="3"/>
        </w:numPr>
        <w:jc w:val="both"/>
      </w:pPr>
      <w:r w:rsidRPr="006D73D2">
        <w:t>пользование в порядке, установленном локальными нормативными актами, лечебно-оздоровительной инфраструктурой,  объектами спорта Учреждения;</w:t>
      </w:r>
    </w:p>
    <w:p w:rsidR="00306538" w:rsidRPr="006D73D2" w:rsidRDefault="00306538" w:rsidP="007477BB">
      <w:pPr>
        <w:pStyle w:val="11"/>
        <w:numPr>
          <w:ilvl w:val="0"/>
          <w:numId w:val="3"/>
        </w:numPr>
        <w:jc w:val="both"/>
      </w:pPr>
      <w:r w:rsidRPr="006D73D2">
        <w:t>развитие своих творческих способностей и интересов, включая участие в конкурсах, олимпиадах,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06538" w:rsidRPr="006D73D2" w:rsidRDefault="00306538" w:rsidP="007477BB">
      <w:pPr>
        <w:pStyle w:val="11"/>
        <w:numPr>
          <w:ilvl w:val="0"/>
          <w:numId w:val="3"/>
        </w:numPr>
        <w:jc w:val="both"/>
      </w:pPr>
      <w:r w:rsidRPr="006D73D2">
        <w:t>поощрение за успехи в физкультурной, спортивной, общественной деятельности;</w:t>
      </w:r>
    </w:p>
    <w:p w:rsidR="00306538" w:rsidRPr="006D73D2" w:rsidRDefault="00306538" w:rsidP="007477BB">
      <w:pPr>
        <w:pStyle w:val="11"/>
        <w:numPr>
          <w:ilvl w:val="0"/>
          <w:numId w:val="3"/>
        </w:numPr>
        <w:jc w:val="both"/>
      </w:pPr>
      <w:r w:rsidRPr="006D73D2">
        <w:t xml:space="preserve">посещение по своему выбору мероприятий, которые проводятся в Учреждении и не предусмотрены планом, в порядке, установленном локальными нормативными актами. </w:t>
      </w:r>
      <w:r w:rsidR="006B6837" w:rsidRPr="006D73D2">
        <w:t>Не допущение п</w:t>
      </w:r>
      <w:r w:rsidRPr="006D73D2">
        <w:t>ривлечени</w:t>
      </w:r>
      <w:r w:rsidR="006B6837" w:rsidRPr="006D73D2">
        <w:t>я</w:t>
      </w:r>
      <w:r w:rsidRPr="006D73D2">
        <w:t xml:space="preserve"> </w:t>
      </w:r>
      <w:r w:rsidR="00697CD3" w:rsidRPr="006D73D2">
        <w:t>спортсменов</w:t>
      </w:r>
      <w:r w:rsidRPr="006D73D2">
        <w:t xml:space="preserve"> без их согласия и несовершеннолетних </w:t>
      </w:r>
      <w:r w:rsidR="00697CD3" w:rsidRPr="006D73D2">
        <w:t>спортсменов</w:t>
      </w:r>
      <w:r w:rsidRPr="006D73D2">
        <w:t xml:space="preserve"> без согласия их родителей (законных представителей) к труду, не предусмотренному программой</w:t>
      </w:r>
      <w:r w:rsidR="00697CD3" w:rsidRPr="006D73D2">
        <w:t xml:space="preserve"> спортивной подготовки</w:t>
      </w:r>
      <w:r w:rsidRPr="006D73D2">
        <w:t>, запрещается.</w:t>
      </w:r>
    </w:p>
    <w:p w:rsidR="00306538" w:rsidRPr="006D73D2" w:rsidRDefault="00306538" w:rsidP="007477BB">
      <w:pPr>
        <w:pStyle w:val="11"/>
        <w:numPr>
          <w:ilvl w:val="0"/>
          <w:numId w:val="3"/>
        </w:numPr>
        <w:jc w:val="both"/>
      </w:pPr>
      <w:r w:rsidRPr="006D73D2">
        <w:t xml:space="preserve">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w:t>
      </w:r>
      <w:r w:rsidR="00697CD3" w:rsidRPr="006D73D2">
        <w:t>спортсменами</w:t>
      </w:r>
      <w:r w:rsidRPr="006D73D2">
        <w:t xml:space="preserve"> в установленном федеральным законом порядке.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06538" w:rsidRPr="006D73D2" w:rsidRDefault="00306538" w:rsidP="007477BB">
      <w:pPr>
        <w:pStyle w:val="11"/>
        <w:numPr>
          <w:ilvl w:val="0"/>
          <w:numId w:val="3"/>
        </w:numPr>
        <w:jc w:val="both"/>
      </w:pPr>
      <w:r w:rsidRPr="006D73D2">
        <w:t>иные академические права, предусмотренные законодательством, нормативными правовыми актами Российской Федерации, локальными нормативными актами.</w:t>
      </w:r>
    </w:p>
    <w:p w:rsidR="00306538" w:rsidRPr="006D73D2" w:rsidRDefault="00306538" w:rsidP="00306538">
      <w:pPr>
        <w:pStyle w:val="11"/>
        <w:jc w:val="both"/>
      </w:pPr>
      <w:r w:rsidRPr="006D73D2">
        <w:t xml:space="preserve">3.2. </w:t>
      </w:r>
      <w:r w:rsidR="00697CD3" w:rsidRPr="006D73D2">
        <w:t>Спортсменам</w:t>
      </w:r>
      <w:r w:rsidRPr="006D73D2">
        <w:t xml:space="preserve"> предоставляются следующие меры социальной поддержки и стимулирования:</w:t>
      </w:r>
    </w:p>
    <w:p w:rsidR="00021A91" w:rsidRPr="006D73D2" w:rsidRDefault="00021A91" w:rsidP="00021A91">
      <w:pPr>
        <w:widowControl w:val="0"/>
        <w:tabs>
          <w:tab w:val="left" w:pos="426"/>
        </w:tabs>
        <w:spacing w:after="0"/>
        <w:ind w:left="426" w:hanging="426"/>
        <w:jc w:val="both"/>
        <w:rPr>
          <w:rFonts w:ascii="Times New Roman" w:hAnsi="Times New Roman" w:cs="Times New Roman"/>
          <w:sz w:val="24"/>
          <w:szCs w:val="24"/>
        </w:rPr>
      </w:pPr>
      <w:r w:rsidRPr="006D73D2">
        <w:rPr>
          <w:rFonts w:ascii="Times New Roman" w:hAnsi="Times New Roman" w:cs="Times New Roman"/>
          <w:sz w:val="24"/>
          <w:szCs w:val="24"/>
        </w:rPr>
        <w:t>-</w:t>
      </w:r>
      <w:r w:rsidRPr="006D73D2">
        <w:rPr>
          <w:rFonts w:ascii="Times New Roman" w:hAnsi="Times New Roman" w:cs="Times New Roman"/>
          <w:sz w:val="24"/>
          <w:szCs w:val="24"/>
        </w:rPr>
        <w:tab/>
        <w:t>создавать все необходимые условия для успешного процесса подготовки Юниора;</w:t>
      </w:r>
    </w:p>
    <w:p w:rsidR="00021A91" w:rsidRPr="006D73D2" w:rsidRDefault="00021A91" w:rsidP="00021A91">
      <w:pPr>
        <w:widowControl w:val="0"/>
        <w:tabs>
          <w:tab w:val="left" w:pos="426"/>
        </w:tabs>
        <w:spacing w:after="0"/>
        <w:ind w:left="426" w:hanging="426"/>
        <w:jc w:val="both"/>
        <w:rPr>
          <w:rFonts w:ascii="Times New Roman" w:hAnsi="Times New Roman" w:cs="Times New Roman"/>
          <w:sz w:val="24"/>
          <w:szCs w:val="24"/>
        </w:rPr>
      </w:pPr>
      <w:r w:rsidRPr="006D73D2">
        <w:rPr>
          <w:rFonts w:ascii="Times New Roman" w:hAnsi="Times New Roman" w:cs="Times New Roman"/>
          <w:sz w:val="24"/>
          <w:szCs w:val="24"/>
        </w:rPr>
        <w:t>- предоставлять квалифицированного тренера и медицинское обеспечение;</w:t>
      </w:r>
    </w:p>
    <w:p w:rsidR="00021A91" w:rsidRPr="006D73D2" w:rsidRDefault="00021A91" w:rsidP="00021A91">
      <w:pPr>
        <w:widowControl w:val="0"/>
        <w:tabs>
          <w:tab w:val="left" w:pos="426"/>
        </w:tabs>
        <w:spacing w:after="0"/>
        <w:ind w:left="426" w:hanging="426"/>
        <w:jc w:val="both"/>
        <w:rPr>
          <w:rFonts w:ascii="Times New Roman" w:hAnsi="Times New Roman" w:cs="Times New Roman"/>
          <w:sz w:val="24"/>
          <w:szCs w:val="24"/>
        </w:rPr>
      </w:pPr>
      <w:r w:rsidRPr="006D73D2">
        <w:rPr>
          <w:rFonts w:ascii="Times New Roman" w:hAnsi="Times New Roman" w:cs="Times New Roman"/>
          <w:sz w:val="24"/>
          <w:szCs w:val="24"/>
        </w:rPr>
        <w:lastRenderedPageBreak/>
        <w:t>-</w:t>
      </w:r>
      <w:r w:rsidRPr="006D73D2">
        <w:rPr>
          <w:rFonts w:ascii="Times New Roman" w:hAnsi="Times New Roman" w:cs="Times New Roman"/>
          <w:sz w:val="24"/>
          <w:szCs w:val="24"/>
        </w:rPr>
        <w:tab/>
        <w:t>неукоснительно соблюдать в отношении Юниора правила обязательного государственного медицинского и социального страхования;</w:t>
      </w:r>
    </w:p>
    <w:p w:rsidR="00021A91" w:rsidRPr="006D73D2" w:rsidRDefault="00021A91" w:rsidP="00021A91">
      <w:pPr>
        <w:widowControl w:val="0"/>
        <w:tabs>
          <w:tab w:val="left" w:pos="426"/>
        </w:tabs>
        <w:spacing w:after="0"/>
        <w:ind w:left="426" w:hanging="426"/>
        <w:jc w:val="both"/>
        <w:rPr>
          <w:rFonts w:ascii="Times New Roman" w:hAnsi="Times New Roman" w:cs="Times New Roman"/>
          <w:sz w:val="24"/>
          <w:szCs w:val="24"/>
        </w:rPr>
      </w:pPr>
      <w:r w:rsidRPr="006D73D2">
        <w:rPr>
          <w:rFonts w:ascii="Times New Roman" w:hAnsi="Times New Roman" w:cs="Times New Roman"/>
          <w:sz w:val="24"/>
          <w:szCs w:val="24"/>
        </w:rPr>
        <w:t>-</w:t>
      </w:r>
      <w:r w:rsidRPr="006D73D2">
        <w:rPr>
          <w:rFonts w:ascii="Times New Roman" w:hAnsi="Times New Roman" w:cs="Times New Roman"/>
          <w:sz w:val="24"/>
          <w:szCs w:val="24"/>
        </w:rPr>
        <w:tab/>
        <w:t>если Юниор является иногородним, при возможности предоставлять надлежащие условия проживания и обучения в общеобразовательной школе в порядке, предусмотренном локальными актами СШ;</w:t>
      </w:r>
    </w:p>
    <w:p w:rsidR="00021A91" w:rsidRPr="006D73D2" w:rsidRDefault="00021A91" w:rsidP="00021A91">
      <w:pPr>
        <w:widowControl w:val="0"/>
        <w:tabs>
          <w:tab w:val="left" w:pos="426"/>
        </w:tabs>
        <w:spacing w:after="0"/>
        <w:ind w:left="426" w:hanging="426"/>
        <w:jc w:val="both"/>
        <w:rPr>
          <w:rFonts w:ascii="Times New Roman" w:hAnsi="Times New Roman" w:cs="Times New Roman"/>
          <w:sz w:val="24"/>
          <w:szCs w:val="24"/>
        </w:rPr>
      </w:pPr>
      <w:r w:rsidRPr="006D73D2">
        <w:rPr>
          <w:rFonts w:ascii="Times New Roman" w:hAnsi="Times New Roman" w:cs="Times New Roman"/>
          <w:sz w:val="24"/>
          <w:szCs w:val="24"/>
        </w:rPr>
        <w:t>-</w:t>
      </w:r>
      <w:r w:rsidRPr="006D73D2">
        <w:rPr>
          <w:rFonts w:ascii="Times New Roman" w:hAnsi="Times New Roman" w:cs="Times New Roman"/>
          <w:sz w:val="24"/>
          <w:szCs w:val="24"/>
        </w:rPr>
        <w:tab/>
        <w:t>информировать Представителей (по соответствующему запросу) о ходе и результатах подготовки Юниора, а также о его здоровье, условиях проживания и быта.</w:t>
      </w:r>
    </w:p>
    <w:p w:rsidR="00021A91" w:rsidRPr="006D73D2" w:rsidRDefault="00021A91" w:rsidP="00021A91">
      <w:pPr>
        <w:widowControl w:val="0"/>
        <w:tabs>
          <w:tab w:val="left" w:pos="426"/>
        </w:tabs>
        <w:spacing w:after="0"/>
        <w:ind w:left="426" w:hanging="426"/>
        <w:jc w:val="both"/>
        <w:rPr>
          <w:rFonts w:ascii="Times New Roman" w:hAnsi="Times New Roman" w:cs="Times New Roman"/>
          <w:sz w:val="24"/>
          <w:szCs w:val="24"/>
        </w:rPr>
      </w:pPr>
      <w:r w:rsidRPr="006D73D2">
        <w:rPr>
          <w:rFonts w:ascii="Times New Roman" w:hAnsi="Times New Roman" w:cs="Times New Roman"/>
          <w:sz w:val="24"/>
          <w:szCs w:val="24"/>
        </w:rPr>
        <w:t>-</w:t>
      </w:r>
      <w:r w:rsidRPr="006D73D2">
        <w:rPr>
          <w:rFonts w:ascii="Times New Roman" w:hAnsi="Times New Roman" w:cs="Times New Roman"/>
          <w:sz w:val="24"/>
          <w:szCs w:val="24"/>
        </w:rPr>
        <w:tab/>
        <w:t>предоставлять медицинское обеспечение в объеме первой помощи при травмах и других нозологических состояниях.</w:t>
      </w:r>
    </w:p>
    <w:p w:rsidR="00021A91" w:rsidRPr="006D73D2" w:rsidRDefault="00021A91" w:rsidP="00021A91">
      <w:pPr>
        <w:widowControl w:val="0"/>
        <w:tabs>
          <w:tab w:val="left" w:pos="426"/>
        </w:tabs>
        <w:spacing w:after="0"/>
        <w:jc w:val="both"/>
        <w:rPr>
          <w:rFonts w:ascii="Times New Roman" w:hAnsi="Times New Roman" w:cs="Times New Roman"/>
          <w:sz w:val="24"/>
          <w:szCs w:val="24"/>
        </w:rPr>
      </w:pPr>
      <w:r w:rsidRPr="006D73D2">
        <w:rPr>
          <w:rFonts w:ascii="Times New Roman" w:hAnsi="Times New Roman" w:cs="Times New Roman"/>
          <w:sz w:val="24"/>
          <w:szCs w:val="24"/>
        </w:rPr>
        <w:t>-.</w:t>
      </w:r>
      <w:r w:rsidRPr="006D73D2">
        <w:rPr>
          <w:rFonts w:ascii="Times New Roman" w:hAnsi="Times New Roman" w:cs="Times New Roman"/>
          <w:sz w:val="24"/>
          <w:szCs w:val="24"/>
        </w:rPr>
        <w:tab/>
        <w:t>СШ вправе выплачивать Юниору стипендию в порядке, предусмотренном локальными нормативными актами СШ.</w:t>
      </w:r>
    </w:p>
    <w:p w:rsidR="00021A91" w:rsidRPr="006D73D2" w:rsidRDefault="00021A91" w:rsidP="00021A91">
      <w:pPr>
        <w:widowControl w:val="0"/>
        <w:tabs>
          <w:tab w:val="left" w:pos="426"/>
        </w:tabs>
        <w:spacing w:after="0"/>
        <w:jc w:val="both"/>
        <w:rPr>
          <w:rFonts w:ascii="Times New Roman" w:hAnsi="Times New Roman" w:cs="Times New Roman"/>
          <w:sz w:val="24"/>
          <w:szCs w:val="24"/>
        </w:rPr>
      </w:pPr>
      <w:r w:rsidRPr="006D73D2">
        <w:rPr>
          <w:rFonts w:ascii="Times New Roman" w:hAnsi="Times New Roman" w:cs="Times New Roman"/>
          <w:sz w:val="24"/>
          <w:szCs w:val="24"/>
        </w:rPr>
        <w:t>-</w:t>
      </w:r>
      <w:r w:rsidRPr="006D73D2">
        <w:rPr>
          <w:rFonts w:ascii="Times New Roman" w:hAnsi="Times New Roman" w:cs="Times New Roman"/>
          <w:sz w:val="24"/>
          <w:szCs w:val="24"/>
        </w:rPr>
        <w:tab/>
        <w:t xml:space="preserve">СШ вправе, но не </w:t>
      </w:r>
      <w:proofErr w:type="gramStart"/>
      <w:r w:rsidRPr="006D73D2">
        <w:rPr>
          <w:rFonts w:ascii="Times New Roman" w:hAnsi="Times New Roman" w:cs="Times New Roman"/>
          <w:sz w:val="24"/>
          <w:szCs w:val="24"/>
        </w:rPr>
        <w:t>обязана</w:t>
      </w:r>
      <w:proofErr w:type="gramEnd"/>
      <w:r w:rsidRPr="006D73D2">
        <w:rPr>
          <w:rFonts w:ascii="Times New Roman" w:hAnsi="Times New Roman" w:cs="Times New Roman"/>
          <w:sz w:val="24"/>
          <w:szCs w:val="24"/>
        </w:rPr>
        <w:t>, брать на себя расходы на санаторно-курортное лечение и отдых Юниора, а также на содержание его в летних оздоровительных лагерях.</w:t>
      </w:r>
    </w:p>
    <w:p w:rsidR="00306538" w:rsidRPr="006D73D2" w:rsidRDefault="00306538" w:rsidP="006B6837">
      <w:pPr>
        <w:pStyle w:val="11"/>
        <w:numPr>
          <w:ilvl w:val="0"/>
          <w:numId w:val="4"/>
        </w:numPr>
        <w:jc w:val="both"/>
      </w:pPr>
      <w:r w:rsidRPr="006D73D2">
        <w:t>обеспечение питанием в случаях и в порядке, которые установлены федеральными законами, законами субъектов Российской Федерации;</w:t>
      </w:r>
    </w:p>
    <w:p w:rsidR="00306538" w:rsidRPr="006D73D2" w:rsidRDefault="00306538" w:rsidP="006B6837">
      <w:pPr>
        <w:pStyle w:val="11"/>
        <w:numPr>
          <w:ilvl w:val="0"/>
          <w:numId w:val="4"/>
        </w:numPr>
        <w:jc w:val="both"/>
      </w:pPr>
      <w:r w:rsidRPr="006D73D2">
        <w:t xml:space="preserve">транспортное обеспечение в соответствии </w:t>
      </w:r>
      <w:r w:rsidR="006B6837" w:rsidRPr="006D73D2">
        <w:t>с федеральными законами, законами субъектов Российской Федерации</w:t>
      </w:r>
      <w:r w:rsidRPr="006D73D2">
        <w:t>;</w:t>
      </w:r>
    </w:p>
    <w:p w:rsidR="00306538" w:rsidRPr="006D73D2" w:rsidRDefault="00306538" w:rsidP="006B6837">
      <w:pPr>
        <w:pStyle w:val="11"/>
        <w:numPr>
          <w:ilvl w:val="0"/>
          <w:numId w:val="4"/>
        </w:numPr>
        <w:jc w:val="both"/>
      </w:pPr>
      <w:proofErr w:type="gramStart"/>
      <w:r w:rsidRPr="006D73D2">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w:t>
      </w:r>
      <w:proofErr w:type="gramEnd"/>
    </w:p>
    <w:p w:rsidR="00306538" w:rsidRPr="006D73D2" w:rsidRDefault="00306538" w:rsidP="00306538">
      <w:pPr>
        <w:pStyle w:val="a4"/>
        <w:jc w:val="center"/>
      </w:pPr>
      <w:r w:rsidRPr="006D73D2">
        <w:rPr>
          <w:rStyle w:val="a5"/>
        </w:rPr>
        <w:t xml:space="preserve">4. Обязанности </w:t>
      </w:r>
      <w:r w:rsidR="00697CD3" w:rsidRPr="006D73D2">
        <w:rPr>
          <w:rStyle w:val="a5"/>
        </w:rPr>
        <w:t>спортсменов</w:t>
      </w:r>
    </w:p>
    <w:p w:rsidR="00306538" w:rsidRPr="006D73D2" w:rsidRDefault="00306538" w:rsidP="00306538">
      <w:pPr>
        <w:pStyle w:val="11"/>
        <w:jc w:val="both"/>
      </w:pPr>
      <w:r w:rsidRPr="006D73D2">
        <w:t xml:space="preserve">4.1. </w:t>
      </w:r>
      <w:r w:rsidR="00697CD3" w:rsidRPr="006D73D2">
        <w:t>Спортсмены</w:t>
      </w:r>
      <w:r w:rsidRPr="006D73D2">
        <w:t xml:space="preserve"> обязаны:</w:t>
      </w:r>
    </w:p>
    <w:p w:rsidR="00306538" w:rsidRPr="006D73D2" w:rsidRDefault="00306538" w:rsidP="006B6837">
      <w:pPr>
        <w:pStyle w:val="11"/>
        <w:numPr>
          <w:ilvl w:val="0"/>
          <w:numId w:val="5"/>
        </w:numPr>
        <w:jc w:val="both"/>
      </w:pPr>
      <w:r w:rsidRPr="006D73D2">
        <w:t xml:space="preserve">добросовестно осваивать </w:t>
      </w:r>
      <w:r w:rsidR="008F70BA" w:rsidRPr="006D73D2">
        <w:t xml:space="preserve">дополнительную общеразвивающею </w:t>
      </w:r>
      <w:r w:rsidRPr="006D73D2">
        <w:t>программу</w:t>
      </w:r>
      <w:r w:rsidR="008F70BA" w:rsidRPr="006D73D2">
        <w:t xml:space="preserve">, </w:t>
      </w:r>
      <w:r w:rsidR="00697CD3" w:rsidRPr="006D73D2">
        <w:t xml:space="preserve"> </w:t>
      </w:r>
      <w:r w:rsidR="008F70BA" w:rsidRPr="006D73D2">
        <w:t xml:space="preserve">дополнительную образовательную программу </w:t>
      </w:r>
      <w:r w:rsidR="00697CD3" w:rsidRPr="006D73D2">
        <w:t>спортивной подготовки</w:t>
      </w:r>
      <w:r w:rsidRPr="006D73D2">
        <w:t>, выполнять индивидуальный план</w:t>
      </w:r>
      <w:r w:rsidR="00697CD3" w:rsidRPr="006D73D2">
        <w:t xml:space="preserve"> спортивной подготовки</w:t>
      </w:r>
      <w:r w:rsidRPr="006D73D2">
        <w:t xml:space="preserve">, в том числе посещать предусмотренные планом или индивидуальным планом </w:t>
      </w:r>
      <w:r w:rsidR="00B97EE5" w:rsidRPr="006D73D2">
        <w:t>учебно-</w:t>
      </w:r>
      <w:r w:rsidRPr="006D73D2">
        <w:t xml:space="preserve">тренировочные занятия, осуществлять самостоятельную подготовку к занятиям, выполнять задания, данные </w:t>
      </w:r>
      <w:r w:rsidR="00B76761" w:rsidRPr="006D73D2">
        <w:t>тренерами</w:t>
      </w:r>
      <w:r w:rsidR="00B97EE5" w:rsidRPr="006D73D2">
        <w:t>-преподавателями</w:t>
      </w:r>
      <w:r w:rsidRPr="006D73D2">
        <w:t xml:space="preserve"> в рамках программы</w:t>
      </w:r>
      <w:r w:rsidR="00B76761" w:rsidRPr="006D73D2">
        <w:t xml:space="preserve"> спортивной подготовки</w:t>
      </w:r>
      <w:r w:rsidRPr="006D73D2">
        <w:t>;</w:t>
      </w:r>
    </w:p>
    <w:p w:rsidR="00306538" w:rsidRPr="006D73D2" w:rsidRDefault="00306538" w:rsidP="006B6837">
      <w:pPr>
        <w:pStyle w:val="11"/>
        <w:numPr>
          <w:ilvl w:val="0"/>
          <w:numId w:val="5"/>
        </w:numPr>
        <w:jc w:val="both"/>
      </w:pPr>
      <w:r w:rsidRPr="006D73D2">
        <w:t>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тренировочной деятельности;</w:t>
      </w:r>
    </w:p>
    <w:p w:rsidR="00306538" w:rsidRPr="006D73D2" w:rsidRDefault="00306538" w:rsidP="006B6837">
      <w:pPr>
        <w:pStyle w:val="11"/>
        <w:numPr>
          <w:ilvl w:val="0"/>
          <w:numId w:val="5"/>
        </w:numPr>
        <w:jc w:val="both"/>
      </w:pPr>
      <w:r w:rsidRPr="006D73D2">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06538" w:rsidRPr="006D73D2" w:rsidRDefault="00306538" w:rsidP="006B6837">
      <w:pPr>
        <w:pStyle w:val="11"/>
        <w:numPr>
          <w:ilvl w:val="0"/>
          <w:numId w:val="5"/>
        </w:numPr>
        <w:jc w:val="both"/>
      </w:pPr>
      <w:r w:rsidRPr="006D73D2">
        <w:t xml:space="preserve">уважать честь и достоинство других </w:t>
      </w:r>
      <w:r w:rsidR="00EB0C06" w:rsidRPr="006D73D2">
        <w:t>спортсменов</w:t>
      </w:r>
      <w:r w:rsidRPr="006D73D2">
        <w:t xml:space="preserve"> и работников Учреждения, не создавать препятствий для </w:t>
      </w:r>
      <w:r w:rsidR="00EB0C06" w:rsidRPr="006D73D2">
        <w:t>усвоения программ спортивной подготовки</w:t>
      </w:r>
      <w:r w:rsidRPr="006D73D2">
        <w:t xml:space="preserve">, проведения </w:t>
      </w:r>
      <w:proofErr w:type="gramStart"/>
      <w:r w:rsidR="00B97EE5" w:rsidRPr="006D73D2">
        <w:t xml:space="preserve">учебно- </w:t>
      </w:r>
      <w:r w:rsidRPr="006D73D2">
        <w:t>тренировочной</w:t>
      </w:r>
      <w:proofErr w:type="gramEnd"/>
      <w:r w:rsidRPr="006D73D2">
        <w:t xml:space="preserve"> деятельности другими </w:t>
      </w:r>
      <w:r w:rsidR="00EB0C06" w:rsidRPr="006D73D2">
        <w:t>спортсменами</w:t>
      </w:r>
      <w:r w:rsidRPr="006D73D2">
        <w:t>;</w:t>
      </w:r>
    </w:p>
    <w:p w:rsidR="00306538" w:rsidRPr="006D73D2" w:rsidRDefault="00306538" w:rsidP="006B6837">
      <w:pPr>
        <w:pStyle w:val="11"/>
        <w:numPr>
          <w:ilvl w:val="0"/>
          <w:numId w:val="5"/>
        </w:numPr>
        <w:jc w:val="both"/>
      </w:pPr>
      <w:r w:rsidRPr="006D73D2">
        <w:t>соблюдать режим организации</w:t>
      </w:r>
      <w:r w:rsidR="007C0DB6" w:rsidRPr="006D73D2">
        <w:t xml:space="preserve"> </w:t>
      </w:r>
      <w:proofErr w:type="gramStart"/>
      <w:r w:rsidR="007C0DB6" w:rsidRPr="006D73D2">
        <w:t xml:space="preserve">учебно- </w:t>
      </w:r>
      <w:r w:rsidRPr="006D73D2">
        <w:t xml:space="preserve"> </w:t>
      </w:r>
      <w:r w:rsidR="00EB0C06" w:rsidRPr="006D73D2">
        <w:t>тренировочного</w:t>
      </w:r>
      <w:proofErr w:type="gramEnd"/>
      <w:r w:rsidRPr="006D73D2">
        <w:t xml:space="preserve"> процесса;</w:t>
      </w:r>
    </w:p>
    <w:p w:rsidR="00306538" w:rsidRPr="006D73D2" w:rsidRDefault="00306538" w:rsidP="006B6837">
      <w:pPr>
        <w:pStyle w:val="11"/>
        <w:numPr>
          <w:ilvl w:val="0"/>
          <w:numId w:val="5"/>
        </w:numPr>
        <w:jc w:val="both"/>
      </w:pPr>
      <w:r w:rsidRPr="006D73D2">
        <w:t>своевременно проходить все необходимые медицинские осмотры;</w:t>
      </w:r>
    </w:p>
    <w:p w:rsidR="00306538" w:rsidRPr="006D73D2" w:rsidRDefault="00306538" w:rsidP="006B6837">
      <w:pPr>
        <w:pStyle w:val="11"/>
        <w:numPr>
          <w:ilvl w:val="0"/>
          <w:numId w:val="5"/>
        </w:numPr>
        <w:jc w:val="both"/>
      </w:pPr>
      <w:r w:rsidRPr="006D73D2">
        <w:t>при неявке на</w:t>
      </w:r>
      <w:r w:rsidR="007C0DB6" w:rsidRPr="006D73D2">
        <w:t xml:space="preserve"> учебно- </w:t>
      </w:r>
      <w:r w:rsidRPr="006D73D2">
        <w:t>тренировочные занятия по болезни или другим уважительным причинам поставит</w:t>
      </w:r>
      <w:r w:rsidR="00EB0C06" w:rsidRPr="006D73D2">
        <w:t>ь об этом в известность тренер</w:t>
      </w:r>
      <w:proofErr w:type="gramStart"/>
      <w:r w:rsidR="00EB0C06" w:rsidRPr="006D73D2">
        <w:t>а</w:t>
      </w:r>
      <w:r w:rsidR="007C0DB6" w:rsidRPr="006D73D2">
        <w:t>-</w:t>
      </w:r>
      <w:proofErr w:type="gramEnd"/>
      <w:r w:rsidR="007C0DB6" w:rsidRPr="006D73D2">
        <w:t xml:space="preserve"> преподавателя</w:t>
      </w:r>
      <w:r w:rsidRPr="006D73D2">
        <w:t>;</w:t>
      </w:r>
    </w:p>
    <w:p w:rsidR="00306538" w:rsidRPr="006D73D2" w:rsidRDefault="00306538" w:rsidP="006B6837">
      <w:pPr>
        <w:pStyle w:val="11"/>
        <w:numPr>
          <w:ilvl w:val="0"/>
          <w:numId w:val="5"/>
        </w:numPr>
        <w:jc w:val="both"/>
      </w:pPr>
      <w:r w:rsidRPr="006D73D2">
        <w:t>бережно относиться к имуществу Учреждения.</w:t>
      </w:r>
    </w:p>
    <w:p w:rsidR="00306538" w:rsidRPr="006D73D2" w:rsidRDefault="00306538" w:rsidP="00306538">
      <w:pPr>
        <w:pStyle w:val="11"/>
        <w:jc w:val="both"/>
      </w:pPr>
      <w:r w:rsidRPr="006D73D2">
        <w:t xml:space="preserve">4.2. </w:t>
      </w:r>
      <w:r w:rsidR="00EB0C06" w:rsidRPr="006D73D2">
        <w:t>Спортсменам</w:t>
      </w:r>
      <w:r w:rsidRPr="006D73D2">
        <w:t xml:space="preserve"> запрещается:</w:t>
      </w:r>
    </w:p>
    <w:p w:rsidR="00306538" w:rsidRPr="006D73D2" w:rsidRDefault="00306538" w:rsidP="006B6837">
      <w:pPr>
        <w:pStyle w:val="11"/>
        <w:numPr>
          <w:ilvl w:val="0"/>
          <w:numId w:val="6"/>
        </w:numPr>
        <w:jc w:val="both"/>
      </w:pPr>
      <w:r w:rsidRPr="006D73D2">
        <w:lastRenderedPageBreak/>
        <w:t>приносить, передавать или использовать оружие, спиртные напитки, табачные изделия, токсические и наркотические вещества, вещества, содержащие допинг;</w:t>
      </w:r>
    </w:p>
    <w:p w:rsidR="00306538" w:rsidRPr="006D73D2" w:rsidRDefault="00306538" w:rsidP="006B6837">
      <w:pPr>
        <w:pStyle w:val="11"/>
        <w:numPr>
          <w:ilvl w:val="0"/>
          <w:numId w:val="6"/>
        </w:numPr>
        <w:jc w:val="both"/>
      </w:pPr>
      <w:r w:rsidRPr="006D73D2">
        <w:t>использовать любые средства и вещества, могущие привести к взрывам и пожарам;</w:t>
      </w:r>
    </w:p>
    <w:p w:rsidR="00306538" w:rsidRPr="006D73D2" w:rsidRDefault="00306538" w:rsidP="006B6837">
      <w:pPr>
        <w:pStyle w:val="11"/>
        <w:numPr>
          <w:ilvl w:val="0"/>
          <w:numId w:val="6"/>
        </w:numPr>
        <w:jc w:val="both"/>
      </w:pPr>
      <w:r w:rsidRPr="006D73D2">
        <w:t>применять физическую силу для выяснения отношений, запугивания и вымогательства;</w:t>
      </w:r>
    </w:p>
    <w:p w:rsidR="00306538" w:rsidRPr="006D73D2" w:rsidRDefault="00306538" w:rsidP="006B6837">
      <w:pPr>
        <w:pStyle w:val="11"/>
        <w:numPr>
          <w:ilvl w:val="0"/>
          <w:numId w:val="6"/>
        </w:numPr>
        <w:jc w:val="both"/>
      </w:pPr>
      <w:r w:rsidRPr="006D73D2">
        <w:t>производить любые действия, влекущие за собой опасные последствия для окружающих;</w:t>
      </w:r>
    </w:p>
    <w:p w:rsidR="00306538" w:rsidRPr="006D73D2" w:rsidRDefault="00306538" w:rsidP="006B6837">
      <w:pPr>
        <w:pStyle w:val="11"/>
        <w:numPr>
          <w:ilvl w:val="0"/>
          <w:numId w:val="6"/>
        </w:numPr>
        <w:jc w:val="both"/>
      </w:pPr>
      <w:r w:rsidRPr="006D73D2">
        <w:t xml:space="preserve">посещать </w:t>
      </w:r>
      <w:proofErr w:type="gramStart"/>
      <w:r w:rsidR="007C0DB6" w:rsidRPr="006D73D2">
        <w:t xml:space="preserve">учебно- </w:t>
      </w:r>
      <w:r w:rsidRPr="006D73D2">
        <w:t>тренировочные</w:t>
      </w:r>
      <w:proofErr w:type="gramEnd"/>
      <w:r w:rsidRPr="006D73D2">
        <w:t xml:space="preserve"> занятия без сменной обуви, без спортивной экипировки;</w:t>
      </w:r>
    </w:p>
    <w:p w:rsidR="00306538" w:rsidRPr="006D73D2" w:rsidRDefault="00306538" w:rsidP="006B6837">
      <w:pPr>
        <w:pStyle w:val="11"/>
        <w:numPr>
          <w:ilvl w:val="0"/>
          <w:numId w:val="6"/>
        </w:numPr>
        <w:jc w:val="both"/>
      </w:pPr>
      <w:r w:rsidRPr="006D73D2">
        <w:t>находиться в верхней одежде и головных уборах в помещении Учреждения;</w:t>
      </w:r>
    </w:p>
    <w:p w:rsidR="00612C30" w:rsidRPr="006D73D2" w:rsidRDefault="00306538" w:rsidP="00472F10">
      <w:pPr>
        <w:pStyle w:val="11"/>
        <w:numPr>
          <w:ilvl w:val="0"/>
          <w:numId w:val="6"/>
        </w:numPr>
        <w:jc w:val="both"/>
      </w:pPr>
      <w:r w:rsidRPr="006D73D2">
        <w:t>употреблять непристойные выражения и жесты; </w:t>
      </w:r>
    </w:p>
    <w:p w:rsidR="00306538" w:rsidRPr="006D73D2" w:rsidRDefault="00306538" w:rsidP="00306538">
      <w:pPr>
        <w:pStyle w:val="a4"/>
        <w:jc w:val="center"/>
      </w:pPr>
      <w:r w:rsidRPr="006D73D2">
        <w:rPr>
          <w:rStyle w:val="a5"/>
        </w:rPr>
        <w:t xml:space="preserve">5. Поощрение </w:t>
      </w:r>
      <w:r w:rsidR="00EB0C06" w:rsidRPr="006D73D2">
        <w:rPr>
          <w:rStyle w:val="a5"/>
        </w:rPr>
        <w:t>спортсменов</w:t>
      </w:r>
    </w:p>
    <w:p w:rsidR="00306538" w:rsidRPr="006D73D2" w:rsidRDefault="00306538" w:rsidP="00306538">
      <w:pPr>
        <w:pStyle w:val="11"/>
        <w:jc w:val="both"/>
      </w:pPr>
      <w:r w:rsidRPr="006D73D2">
        <w:t xml:space="preserve">5.1. За успехи в физкультурной, спортивной, общественной деятельности для </w:t>
      </w:r>
      <w:r w:rsidR="00EB0C06" w:rsidRPr="006D73D2">
        <w:t>спортсменов</w:t>
      </w:r>
      <w:r w:rsidRPr="006D73D2">
        <w:t>, устанавливаются следующие меры поощрения:</w:t>
      </w:r>
    </w:p>
    <w:p w:rsidR="00306538" w:rsidRPr="006D73D2" w:rsidRDefault="006B6837" w:rsidP="006B6837">
      <w:pPr>
        <w:pStyle w:val="11"/>
        <w:numPr>
          <w:ilvl w:val="0"/>
          <w:numId w:val="7"/>
        </w:numPr>
        <w:jc w:val="both"/>
      </w:pPr>
      <w:r w:rsidRPr="006D73D2">
        <w:t>объявление благодарности;</w:t>
      </w:r>
    </w:p>
    <w:p w:rsidR="00306538" w:rsidRPr="006D73D2" w:rsidRDefault="006B6837" w:rsidP="006B6837">
      <w:pPr>
        <w:pStyle w:val="11"/>
        <w:numPr>
          <w:ilvl w:val="0"/>
          <w:numId w:val="7"/>
        </w:numPr>
        <w:jc w:val="both"/>
      </w:pPr>
      <w:r w:rsidRPr="006D73D2">
        <w:t>награждение Почетной грамотой;</w:t>
      </w:r>
    </w:p>
    <w:p w:rsidR="00306538" w:rsidRPr="006D73D2" w:rsidRDefault="00306538" w:rsidP="006B6837">
      <w:pPr>
        <w:pStyle w:val="11"/>
        <w:numPr>
          <w:ilvl w:val="0"/>
          <w:numId w:val="7"/>
        </w:numPr>
        <w:jc w:val="both"/>
      </w:pPr>
      <w:r w:rsidRPr="006D73D2">
        <w:t>награждени</w:t>
      </w:r>
      <w:r w:rsidR="006B6837" w:rsidRPr="006D73D2">
        <w:t>е ценным подарком;</w:t>
      </w:r>
    </w:p>
    <w:p w:rsidR="00306538" w:rsidRPr="006D73D2" w:rsidRDefault="00306538" w:rsidP="006B6837">
      <w:pPr>
        <w:pStyle w:val="11"/>
        <w:numPr>
          <w:ilvl w:val="0"/>
          <w:numId w:val="7"/>
        </w:numPr>
        <w:jc w:val="both"/>
      </w:pPr>
      <w:r w:rsidRPr="006D73D2">
        <w:t xml:space="preserve">направление благодарственного письма родителям </w:t>
      </w:r>
      <w:r w:rsidR="00EB0C06" w:rsidRPr="006D73D2">
        <w:t>спортсмена</w:t>
      </w:r>
      <w:r w:rsidRPr="006D73D2">
        <w:t>.</w:t>
      </w:r>
    </w:p>
    <w:p w:rsidR="00306538" w:rsidRPr="006D73D2" w:rsidRDefault="00306538" w:rsidP="00306538">
      <w:pPr>
        <w:pStyle w:val="11"/>
        <w:jc w:val="both"/>
      </w:pPr>
      <w:r w:rsidRPr="006D73D2">
        <w:t xml:space="preserve">5.2. Поощрения объявляются приказом директора и доводятся до сведения </w:t>
      </w:r>
      <w:r w:rsidR="00EB0C06" w:rsidRPr="006D73D2">
        <w:t>спортсмена</w:t>
      </w:r>
      <w:r w:rsidRPr="006D73D2">
        <w:t xml:space="preserve">. Выписка из приказа о поощрении хранится в личном деле </w:t>
      </w:r>
      <w:r w:rsidR="00EB0C06" w:rsidRPr="006D73D2">
        <w:t>спортсмена</w:t>
      </w:r>
      <w:r w:rsidRPr="006D73D2">
        <w:t>. </w:t>
      </w:r>
    </w:p>
    <w:p w:rsidR="00306538" w:rsidRPr="006D73D2" w:rsidRDefault="00306538" w:rsidP="00306538">
      <w:pPr>
        <w:pStyle w:val="11"/>
        <w:jc w:val="center"/>
      </w:pPr>
      <w:r w:rsidRPr="006D73D2">
        <w:rPr>
          <w:rStyle w:val="a5"/>
        </w:rPr>
        <w:t xml:space="preserve">6. Ответственность </w:t>
      </w:r>
      <w:r w:rsidR="00EB0C06" w:rsidRPr="006D73D2">
        <w:rPr>
          <w:rStyle w:val="a5"/>
        </w:rPr>
        <w:t>спортсмен</w:t>
      </w:r>
      <w:r w:rsidR="001905E2" w:rsidRPr="006D73D2">
        <w:rPr>
          <w:rStyle w:val="a5"/>
        </w:rPr>
        <w:t>ов</w:t>
      </w:r>
    </w:p>
    <w:p w:rsidR="004C35CC" w:rsidRPr="006D73D2" w:rsidRDefault="00306538" w:rsidP="004C35CC">
      <w:pPr>
        <w:pStyle w:val="11"/>
        <w:jc w:val="both"/>
      </w:pPr>
      <w:r w:rsidRPr="006D73D2">
        <w:t xml:space="preserve">6.1.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w:t>
      </w:r>
      <w:r w:rsidR="001905E2" w:rsidRPr="006D73D2">
        <w:t>программ спортивной подготовки</w:t>
      </w:r>
      <w:r w:rsidRPr="006D73D2">
        <w:t xml:space="preserve"> к </w:t>
      </w:r>
      <w:r w:rsidR="001905E2" w:rsidRPr="006D73D2">
        <w:t>спортсменам</w:t>
      </w:r>
      <w:r w:rsidRPr="006D73D2">
        <w:t xml:space="preserve"> могут быть применены меры дисциплинарного взыскания.</w:t>
      </w:r>
    </w:p>
    <w:p w:rsidR="004C35CC" w:rsidRPr="006D73D2" w:rsidRDefault="00306538" w:rsidP="004C35CC">
      <w:pPr>
        <w:pStyle w:val="11"/>
        <w:jc w:val="both"/>
        <w:rPr>
          <w:color w:val="212529"/>
        </w:rPr>
      </w:pPr>
      <w:r w:rsidRPr="006D73D2">
        <w:t>6.2.  </w:t>
      </w:r>
      <w:r w:rsidR="00742094" w:rsidRPr="006D73D2">
        <w:rPr>
          <w:color w:val="212529"/>
        </w:rPr>
        <w:t xml:space="preserve">Меры дисциплинарного взыскания применяются к </w:t>
      </w:r>
      <w:proofErr w:type="gramStart"/>
      <w:r w:rsidR="00742094" w:rsidRPr="006D73D2">
        <w:rPr>
          <w:color w:val="212529"/>
        </w:rPr>
        <w:t>обучающимся</w:t>
      </w:r>
      <w:proofErr w:type="gramEnd"/>
      <w:r w:rsidR="00742094" w:rsidRPr="006D73D2">
        <w:rPr>
          <w:color w:val="212529"/>
        </w:rPr>
        <w:t xml:space="preserve">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организации, осуществляющей образовательную деятельность.</w:t>
      </w:r>
    </w:p>
    <w:p w:rsidR="00742094" w:rsidRPr="006D73D2" w:rsidRDefault="004C35CC" w:rsidP="004C35C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w:t>
      </w:r>
      <w:r w:rsidR="00244551" w:rsidRPr="006D73D2">
        <w:rPr>
          <w:rFonts w:ascii="Times New Roman" w:eastAsia="Times New Roman" w:hAnsi="Times New Roman" w:cs="Times New Roman"/>
          <w:color w:val="212529"/>
          <w:sz w:val="24"/>
          <w:szCs w:val="24"/>
          <w:lang w:eastAsia="ru-RU"/>
        </w:rPr>
        <w:t>3</w:t>
      </w:r>
      <w:r w:rsidR="00742094" w:rsidRPr="006D73D2">
        <w:rPr>
          <w:rFonts w:ascii="Times New Roman" w:eastAsia="Times New Roman" w:hAnsi="Times New Roman" w:cs="Times New Roman"/>
          <w:color w:val="212529"/>
          <w:sz w:val="24"/>
          <w:szCs w:val="24"/>
          <w:lang w:eastAsia="ru-RU"/>
        </w:rPr>
        <w:t xml:space="preserve">. За совершение дисциплинарного проступка к </w:t>
      </w:r>
      <w:proofErr w:type="gramStart"/>
      <w:r w:rsidR="00742094" w:rsidRPr="006D73D2">
        <w:rPr>
          <w:rFonts w:ascii="Times New Roman" w:eastAsia="Times New Roman" w:hAnsi="Times New Roman" w:cs="Times New Roman"/>
          <w:color w:val="212529"/>
          <w:sz w:val="24"/>
          <w:szCs w:val="24"/>
          <w:lang w:eastAsia="ru-RU"/>
        </w:rPr>
        <w:t>обучающемуся</w:t>
      </w:r>
      <w:proofErr w:type="gramEnd"/>
      <w:r w:rsidR="00742094" w:rsidRPr="006D73D2">
        <w:rPr>
          <w:rFonts w:ascii="Times New Roman" w:eastAsia="Times New Roman" w:hAnsi="Times New Roman" w:cs="Times New Roman"/>
          <w:color w:val="212529"/>
          <w:sz w:val="24"/>
          <w:szCs w:val="24"/>
          <w:lang w:eastAsia="ru-RU"/>
        </w:rPr>
        <w:t xml:space="preserve"> могут быть применены следующие меры дисциплинарного взыскания:</w:t>
      </w:r>
    </w:p>
    <w:p w:rsidR="00742094" w:rsidRPr="006D73D2" w:rsidRDefault="00742094" w:rsidP="00742094">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замечание;</w:t>
      </w:r>
    </w:p>
    <w:p w:rsidR="00742094" w:rsidRPr="006D73D2" w:rsidRDefault="00742094" w:rsidP="00742094">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выговор;</w:t>
      </w:r>
    </w:p>
    <w:p w:rsidR="00CD1174" w:rsidRPr="006D73D2" w:rsidRDefault="00742094" w:rsidP="00CD1174">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отчисление из организации, осуществляющей образовательную деятельность.</w:t>
      </w:r>
    </w:p>
    <w:p w:rsidR="00244551" w:rsidRPr="006D73D2" w:rsidRDefault="004C35CC" w:rsidP="0024455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w:t>
      </w:r>
      <w:r w:rsidR="00244551" w:rsidRPr="006D73D2">
        <w:rPr>
          <w:rFonts w:ascii="Times New Roman" w:eastAsia="Times New Roman" w:hAnsi="Times New Roman" w:cs="Times New Roman"/>
          <w:color w:val="212529"/>
          <w:sz w:val="24"/>
          <w:szCs w:val="24"/>
          <w:lang w:eastAsia="ru-RU"/>
        </w:rPr>
        <w:t>4</w:t>
      </w:r>
      <w:proofErr w:type="gramStart"/>
      <w:r w:rsidRPr="006D73D2">
        <w:rPr>
          <w:rFonts w:ascii="Times New Roman" w:eastAsia="Times New Roman" w:hAnsi="Times New Roman" w:cs="Times New Roman"/>
          <w:color w:val="212529"/>
          <w:sz w:val="24"/>
          <w:szCs w:val="24"/>
          <w:lang w:eastAsia="ru-RU"/>
        </w:rPr>
        <w:t xml:space="preserve"> </w:t>
      </w:r>
      <w:r w:rsidR="00CD1174" w:rsidRPr="006D73D2">
        <w:rPr>
          <w:rFonts w:ascii="Times New Roman" w:eastAsia="Times New Roman" w:hAnsi="Times New Roman" w:cs="Times New Roman"/>
          <w:color w:val="212529"/>
          <w:sz w:val="24"/>
          <w:szCs w:val="24"/>
          <w:lang w:eastAsia="ru-RU"/>
        </w:rPr>
        <w:t>З</w:t>
      </w:r>
      <w:proofErr w:type="gramEnd"/>
      <w:r w:rsidR="00742094" w:rsidRPr="006D73D2">
        <w:rPr>
          <w:rFonts w:ascii="Times New Roman" w:eastAsia="Times New Roman" w:hAnsi="Times New Roman" w:cs="Times New Roman"/>
          <w:color w:val="212529"/>
          <w:sz w:val="24"/>
          <w:szCs w:val="24"/>
          <w:lang w:eastAsia="ru-RU"/>
        </w:rPr>
        <w:t>а каждый дисциплинарный проступок может быть применена одна мера дисциплинарного взыскания.</w:t>
      </w:r>
    </w:p>
    <w:p w:rsidR="00405169" w:rsidRPr="006D73D2" w:rsidRDefault="00742094"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w:t>
      </w:r>
      <w:r w:rsidR="00244551" w:rsidRPr="006D73D2">
        <w:rPr>
          <w:rFonts w:ascii="Times New Roman" w:eastAsia="Times New Roman" w:hAnsi="Times New Roman" w:cs="Times New Roman"/>
          <w:color w:val="212529"/>
          <w:sz w:val="24"/>
          <w:szCs w:val="24"/>
          <w:lang w:eastAsia="ru-RU"/>
        </w:rPr>
        <w:t>5.</w:t>
      </w:r>
      <w:r w:rsidRPr="006D73D2">
        <w:rPr>
          <w:rFonts w:ascii="Times New Roman" w:eastAsia="Times New Roman" w:hAnsi="Times New Roman" w:cs="Times New Roman"/>
          <w:color w:val="212529"/>
          <w:sz w:val="24"/>
          <w:szCs w:val="24"/>
          <w:lang w:eastAsia="ru-RU"/>
        </w:rPr>
        <w:t xml:space="preserve"> </w:t>
      </w:r>
      <w:proofErr w:type="gramStart"/>
      <w:r w:rsidRPr="006D73D2">
        <w:rPr>
          <w:rFonts w:ascii="Times New Roman" w:eastAsia="Times New Roman" w:hAnsi="Times New Roman" w:cs="Times New Roman"/>
          <w:color w:val="212529"/>
          <w:sz w:val="24"/>
          <w:szCs w:val="24"/>
          <w:lang w:eastAsia="ru-RU"/>
        </w:rPr>
        <w:t>При выборе меры дисциплинарного взыскания учитыва</w:t>
      </w:r>
      <w:r w:rsidR="00405169" w:rsidRPr="006D73D2">
        <w:rPr>
          <w:rFonts w:ascii="Times New Roman" w:eastAsia="Times New Roman" w:hAnsi="Times New Roman" w:cs="Times New Roman"/>
          <w:color w:val="212529"/>
          <w:sz w:val="24"/>
          <w:szCs w:val="24"/>
          <w:lang w:eastAsia="ru-RU"/>
        </w:rPr>
        <w:t xml:space="preserve">ется </w:t>
      </w:r>
      <w:r w:rsidRPr="006D73D2">
        <w:rPr>
          <w:rFonts w:ascii="Times New Roman" w:eastAsia="Times New Roman" w:hAnsi="Times New Roman" w:cs="Times New Roman"/>
          <w:color w:val="212529"/>
          <w:sz w:val="24"/>
          <w:szCs w:val="24"/>
          <w:lang w:eastAsia="ru-RU"/>
        </w:rPr>
        <w:t xml:space="preserve">тяжесть дисциплинарного проступка, причины и обстоятельства, при которых он совершен, предшествующее </w:t>
      </w:r>
      <w:r w:rsidRPr="006D73D2">
        <w:rPr>
          <w:rFonts w:ascii="Times New Roman" w:eastAsia="Times New Roman" w:hAnsi="Times New Roman" w:cs="Times New Roman"/>
          <w:color w:val="212529"/>
          <w:sz w:val="24"/>
          <w:szCs w:val="24"/>
          <w:lang w:eastAsia="ru-RU"/>
        </w:rPr>
        <w:lastRenderedPageBreak/>
        <w:t>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roofErr w:type="gramEnd"/>
    </w:p>
    <w:p w:rsidR="00405169" w:rsidRPr="006D73D2" w:rsidRDefault="00405169"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6.6</w:t>
      </w:r>
      <w:r w:rsidR="00742094" w:rsidRPr="006D73D2">
        <w:rPr>
          <w:rFonts w:ascii="Times New Roman" w:eastAsia="Times New Roman" w:hAnsi="Times New Roman" w:cs="Times New Roman"/>
          <w:color w:val="212529"/>
          <w:sz w:val="24"/>
          <w:szCs w:val="24"/>
          <w:lang w:eastAsia="ru-RU"/>
        </w:rPr>
        <w:t>.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05169" w:rsidRPr="006D73D2" w:rsidRDefault="00405169"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 xml:space="preserve">6.7. </w:t>
      </w:r>
      <w:r w:rsidR="00742094" w:rsidRPr="006D73D2">
        <w:rPr>
          <w:rFonts w:ascii="Times New Roman" w:eastAsia="Times New Roman" w:hAnsi="Times New Roman" w:cs="Times New Roman"/>
          <w:color w:val="212529"/>
          <w:sz w:val="24"/>
          <w:szCs w:val="24"/>
          <w:lang w:eastAsia="ru-RU"/>
        </w:rPr>
        <w:t>В целях установления факта неисполнения или нарушения устава организации,</w:t>
      </w:r>
      <w:r w:rsidRPr="006D73D2">
        <w:rPr>
          <w:rFonts w:ascii="Times New Roman" w:eastAsia="Times New Roman" w:hAnsi="Times New Roman" w:cs="Times New Roman"/>
          <w:color w:val="212529"/>
          <w:sz w:val="24"/>
          <w:szCs w:val="24"/>
          <w:lang w:eastAsia="ru-RU"/>
        </w:rPr>
        <w:t xml:space="preserve"> </w:t>
      </w:r>
      <w:r w:rsidR="00742094" w:rsidRPr="006D73D2">
        <w:rPr>
          <w:rFonts w:ascii="Times New Roman" w:eastAsia="Times New Roman" w:hAnsi="Times New Roman" w:cs="Times New Roman"/>
          <w:color w:val="212529"/>
          <w:sz w:val="24"/>
          <w:szCs w:val="24"/>
          <w:lang w:eastAsia="ru-RU"/>
        </w:rPr>
        <w:t xml:space="preserve">правил внутреннего распорядка и иных локальных нормативных актов организации, осуществляющей образовательную деятельность до применения мер дисциплинарного взыскания организация, осуществляющая образовательную деятельность, вправе запросить письменные объяснения у обучающегося (у </w:t>
      </w:r>
      <w:proofErr w:type="gramStart"/>
      <w:r w:rsidR="00742094" w:rsidRPr="006D73D2">
        <w:rPr>
          <w:rFonts w:ascii="Times New Roman" w:eastAsia="Times New Roman" w:hAnsi="Times New Roman" w:cs="Times New Roman"/>
          <w:color w:val="212529"/>
          <w:sz w:val="24"/>
          <w:szCs w:val="24"/>
          <w:lang w:eastAsia="ru-RU"/>
        </w:rPr>
        <w:t>несовершеннолетнего</w:t>
      </w:r>
      <w:proofErr w:type="gramEnd"/>
      <w:r w:rsidR="00742094" w:rsidRPr="006D73D2">
        <w:rPr>
          <w:rFonts w:ascii="Times New Roman" w:eastAsia="Times New Roman" w:hAnsi="Times New Roman" w:cs="Times New Roman"/>
          <w:color w:val="212529"/>
          <w:sz w:val="24"/>
          <w:szCs w:val="24"/>
          <w:lang w:eastAsia="ru-RU"/>
        </w:rPr>
        <w:t xml:space="preserve"> обучающегося - в присутствии родителя (родителей) (законного (законных представителя (представителей) или направить обучающемуся посредством электронной информационной образовательной среды организации, осуществляющей образовательную деятельность уведомление о предоставлении письменных объяснений (при наличии).</w:t>
      </w:r>
    </w:p>
    <w:p w:rsidR="00405169" w:rsidRPr="006D73D2" w:rsidRDefault="00742094"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составляется акт об отказе обучающегося предоставить объяснения.</w:t>
      </w:r>
    </w:p>
    <w:p w:rsidR="00405169" w:rsidRPr="006D73D2" w:rsidRDefault="00405169"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6.8</w:t>
      </w:r>
      <w:r w:rsidR="00742094" w:rsidRPr="006D73D2">
        <w:rPr>
          <w:rFonts w:ascii="Times New Roman" w:eastAsia="Times New Roman" w:hAnsi="Times New Roman" w:cs="Times New Roman"/>
          <w:color w:val="212529"/>
          <w:sz w:val="24"/>
          <w:szCs w:val="24"/>
          <w:lang w:eastAsia="ru-RU"/>
        </w:rPr>
        <w:t xml:space="preserve">. </w:t>
      </w:r>
      <w:proofErr w:type="gramStart"/>
      <w:r w:rsidR="00742094" w:rsidRPr="006D73D2">
        <w:rPr>
          <w:rFonts w:ascii="Times New Roman" w:eastAsia="Times New Roman" w:hAnsi="Times New Roman" w:cs="Times New Roman"/>
          <w:color w:val="212529"/>
          <w:sz w:val="24"/>
          <w:szCs w:val="24"/>
          <w:lang w:eastAsia="ru-RU"/>
        </w:rPr>
        <w:t xml:space="preserve">Отказ или не предоставление обучающимся и или родителем (законным представителем) обучающегося письменного объяснения в установленные в пункте </w:t>
      </w:r>
      <w:r w:rsidRPr="006D73D2">
        <w:rPr>
          <w:rFonts w:ascii="Times New Roman" w:eastAsia="Times New Roman" w:hAnsi="Times New Roman" w:cs="Times New Roman"/>
          <w:color w:val="212529"/>
          <w:sz w:val="24"/>
          <w:szCs w:val="24"/>
          <w:lang w:eastAsia="ru-RU"/>
        </w:rPr>
        <w:t>6.7</w:t>
      </w:r>
      <w:r w:rsidR="00742094" w:rsidRPr="006D73D2">
        <w:rPr>
          <w:rFonts w:ascii="Times New Roman" w:eastAsia="Times New Roman" w:hAnsi="Times New Roman" w:cs="Times New Roman"/>
          <w:color w:val="212529"/>
          <w:sz w:val="24"/>
          <w:szCs w:val="24"/>
          <w:lang w:eastAsia="ru-RU"/>
        </w:rPr>
        <w:t xml:space="preserve"> сроки не является препятствием для применения меры дисциплинарного взыскания.</w:t>
      </w:r>
      <w:proofErr w:type="gramEnd"/>
    </w:p>
    <w:p w:rsidR="00405169" w:rsidRPr="006D73D2" w:rsidRDefault="00405169"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 xml:space="preserve">6.9. </w:t>
      </w:r>
      <w:r w:rsidR="00742094" w:rsidRPr="006D73D2">
        <w:rPr>
          <w:rFonts w:ascii="Times New Roman" w:eastAsia="Times New Roman" w:hAnsi="Times New Roman" w:cs="Times New Roman"/>
          <w:color w:val="212529"/>
          <w:sz w:val="24"/>
          <w:szCs w:val="24"/>
          <w:lang w:eastAsia="ru-RU"/>
        </w:rPr>
        <w:t>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w:t>
      </w:r>
      <w:r w:rsidRPr="006D73D2">
        <w:rPr>
          <w:rFonts w:ascii="Times New Roman" w:eastAsia="Times New Roman" w:hAnsi="Times New Roman" w:cs="Times New Roman"/>
          <w:color w:val="212529"/>
          <w:sz w:val="24"/>
          <w:szCs w:val="24"/>
          <w:lang w:eastAsia="ru-RU"/>
        </w:rPr>
        <w:t xml:space="preserve"> </w:t>
      </w:r>
      <w:r w:rsidR="00742094" w:rsidRPr="006D73D2">
        <w:rPr>
          <w:rFonts w:ascii="Times New Roman" w:eastAsia="Times New Roman" w:hAnsi="Times New Roman" w:cs="Times New Roman"/>
          <w:color w:val="212529"/>
          <w:sz w:val="24"/>
          <w:szCs w:val="24"/>
          <w:lang w:eastAsia="ru-RU"/>
        </w:rPr>
        <w:t xml:space="preserve">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Советы обучающихся и (или) представительные органы обучающихся, советы родителей (законных представителей) несовершеннолетних обучающихся организации, осуществляющей образовательную деятельность, рассматривают в течение семи учебных дней со дня получения проекта </w:t>
      </w:r>
      <w:proofErr w:type="gramStart"/>
      <w:r w:rsidR="00742094" w:rsidRPr="006D73D2">
        <w:rPr>
          <w:rFonts w:ascii="Times New Roman" w:eastAsia="Times New Roman" w:hAnsi="Times New Roman" w:cs="Times New Roman"/>
          <w:color w:val="212529"/>
          <w:sz w:val="24"/>
          <w:szCs w:val="24"/>
          <w:lang w:eastAsia="ru-RU"/>
        </w:rPr>
        <w:t>приказа</w:t>
      </w:r>
      <w:proofErr w:type="gramEnd"/>
      <w:r w:rsidR="00742094" w:rsidRPr="006D73D2">
        <w:rPr>
          <w:rFonts w:ascii="Times New Roman" w:eastAsia="Times New Roman" w:hAnsi="Times New Roman" w:cs="Times New Roman"/>
          <w:color w:val="212529"/>
          <w:sz w:val="24"/>
          <w:szCs w:val="24"/>
          <w:lang w:eastAsia="ru-RU"/>
        </w:rPr>
        <w:t xml:space="preserve"> о привлечении обучающегося к дисциплинарной ответственности и копий документов и направляют организации, осуществляющей образовательную деятельность, мотивированное мнение в письменной форме. Мнение, не представленное в семидневный срок, организацией, осуществляющей образовательную деятельность, не учитывается.</w:t>
      </w:r>
    </w:p>
    <w:p w:rsidR="00405169" w:rsidRPr="006D73D2" w:rsidRDefault="00405169"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w:t>
      </w:r>
      <w:r w:rsidR="00742094" w:rsidRPr="006D73D2">
        <w:rPr>
          <w:rFonts w:ascii="Times New Roman" w:eastAsia="Times New Roman" w:hAnsi="Times New Roman" w:cs="Times New Roman"/>
          <w:color w:val="212529"/>
          <w:sz w:val="24"/>
          <w:szCs w:val="24"/>
          <w:lang w:eastAsia="ru-RU"/>
        </w:rPr>
        <w:t>1</w:t>
      </w:r>
      <w:r w:rsidRPr="006D73D2">
        <w:rPr>
          <w:rFonts w:ascii="Times New Roman" w:eastAsia="Times New Roman" w:hAnsi="Times New Roman" w:cs="Times New Roman"/>
          <w:color w:val="212529"/>
          <w:sz w:val="24"/>
          <w:szCs w:val="24"/>
          <w:lang w:eastAsia="ru-RU"/>
        </w:rPr>
        <w:t>0</w:t>
      </w:r>
      <w:r w:rsidR="00742094" w:rsidRPr="006D73D2">
        <w:rPr>
          <w:rFonts w:ascii="Times New Roman" w:eastAsia="Times New Roman" w:hAnsi="Times New Roman" w:cs="Times New Roman"/>
          <w:color w:val="212529"/>
          <w:sz w:val="24"/>
          <w:szCs w:val="24"/>
          <w:lang w:eastAsia="ru-RU"/>
        </w:rPr>
        <w:t xml:space="preserve">.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w:t>
      </w:r>
      <w:proofErr w:type="gramStart"/>
      <w:r w:rsidR="00742094" w:rsidRPr="006D73D2">
        <w:rPr>
          <w:rFonts w:ascii="Times New Roman" w:eastAsia="Times New Roman" w:hAnsi="Times New Roman" w:cs="Times New Roman"/>
          <w:color w:val="212529"/>
          <w:sz w:val="24"/>
          <w:szCs w:val="24"/>
          <w:lang w:eastAsia="ru-RU"/>
        </w:rPr>
        <w:t xml:space="preserve">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w:t>
      </w:r>
      <w:r w:rsidR="00742094" w:rsidRPr="006D73D2">
        <w:rPr>
          <w:rFonts w:ascii="Times New Roman" w:eastAsia="Times New Roman" w:hAnsi="Times New Roman" w:cs="Times New Roman"/>
          <w:color w:val="212529"/>
          <w:sz w:val="24"/>
          <w:szCs w:val="24"/>
          <w:lang w:eastAsia="ru-RU"/>
        </w:rPr>
        <w:lastRenderedPageBreak/>
        <w:t>а также нормальное функционирование организации, осуществляющей образовательную деятельность.</w:t>
      </w:r>
      <w:proofErr w:type="gramEnd"/>
    </w:p>
    <w:p w:rsidR="00405169" w:rsidRPr="006D73D2" w:rsidRDefault="00405169" w:rsidP="0040516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6.11.</w:t>
      </w:r>
      <w:r w:rsidR="00742094" w:rsidRPr="006D73D2">
        <w:rPr>
          <w:rFonts w:ascii="Times New Roman" w:eastAsia="Times New Roman" w:hAnsi="Times New Roman" w:cs="Times New Roman"/>
          <w:color w:val="212529"/>
          <w:sz w:val="24"/>
          <w:szCs w:val="24"/>
          <w:lang w:eastAsia="ru-RU"/>
        </w:rPr>
        <w:t xml:space="preserve">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64E26" w:rsidRPr="006D73D2" w:rsidRDefault="00405169" w:rsidP="00264E2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6.12</w:t>
      </w:r>
      <w:r w:rsidR="00742094" w:rsidRPr="006D73D2">
        <w:rPr>
          <w:rFonts w:ascii="Times New Roman" w:eastAsia="Times New Roman" w:hAnsi="Times New Roman" w:cs="Times New Roman"/>
          <w:color w:val="212529"/>
          <w:sz w:val="24"/>
          <w:szCs w:val="24"/>
          <w:lang w:eastAsia="ru-RU"/>
        </w:rPr>
        <w:t xml:space="preserve">. </w:t>
      </w:r>
      <w:proofErr w:type="gramStart"/>
      <w:r w:rsidR="00742094" w:rsidRPr="006D73D2">
        <w:rPr>
          <w:rFonts w:ascii="Times New Roman" w:eastAsia="Times New Roman" w:hAnsi="Times New Roman" w:cs="Times New Roman"/>
          <w:color w:val="212529"/>
          <w:sz w:val="24"/>
          <w:szCs w:val="24"/>
          <w:lang w:eastAsia="ru-RU"/>
        </w:rPr>
        <w:t>Применение к обучающемуся меры дисциплинарного взыскания оформляется приказом (распоряжением) руководителя либо исполняющего обязанности руководителя организации, осуществляющей образовательную деятельность, либо иного должностного лица, уполномоченного руководителем или исполняющим обязанности руководителя организации, осуществляющей образовательную деятельность, на основании соответствующего распорядительного акта.</w:t>
      </w:r>
      <w:proofErr w:type="gramEnd"/>
      <w:r w:rsidR="00742094" w:rsidRPr="006D73D2">
        <w:rPr>
          <w:rFonts w:ascii="Times New Roman" w:eastAsia="Times New Roman" w:hAnsi="Times New Roman" w:cs="Times New Roman"/>
          <w:color w:val="212529"/>
          <w:sz w:val="24"/>
          <w:szCs w:val="24"/>
          <w:lang w:eastAsia="ru-RU"/>
        </w:rPr>
        <w:t xml:space="preserve"> </w:t>
      </w:r>
      <w:proofErr w:type="gramStart"/>
      <w:r w:rsidR="00742094" w:rsidRPr="006D73D2">
        <w:rPr>
          <w:rFonts w:ascii="Times New Roman" w:eastAsia="Times New Roman" w:hAnsi="Times New Roman" w:cs="Times New Roman"/>
          <w:color w:val="212529"/>
          <w:sz w:val="24"/>
          <w:szCs w:val="24"/>
          <w:lang w:eastAsia="ru-RU"/>
        </w:rPr>
        <w:t>Указанный приказ (распоряжение) доводится до обучающегося, родителей (законных представителей) несовершеннолетнего обучающегося в течение трех учебных дней со дня его издания, не считая времени отсутствия обучающегося в организации, осуществляющей образовательную деятельность.</w:t>
      </w:r>
      <w:proofErr w:type="gramEnd"/>
      <w:r w:rsidR="00742094" w:rsidRPr="006D73D2">
        <w:rPr>
          <w:rFonts w:ascii="Times New Roman" w:eastAsia="Times New Roman" w:hAnsi="Times New Roman" w:cs="Times New Roman"/>
          <w:color w:val="212529"/>
          <w:sz w:val="24"/>
          <w:szCs w:val="24"/>
          <w:lang w:eastAsia="ru-RU"/>
        </w:rPr>
        <w:t xml:space="preserve"> </w:t>
      </w:r>
      <w:proofErr w:type="gramStart"/>
      <w:r w:rsidR="00742094" w:rsidRPr="006D73D2">
        <w:rPr>
          <w:rFonts w:ascii="Times New Roman" w:eastAsia="Times New Roman" w:hAnsi="Times New Roman" w:cs="Times New Roman"/>
          <w:color w:val="212529"/>
          <w:sz w:val="24"/>
          <w:szCs w:val="24"/>
          <w:lang w:eastAsia="ru-RU"/>
        </w:rPr>
        <w:t>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организации, осуществляющей образовательную деятельность (в том числе на электронную почту родителей (законных представителей обучающегося, корпоративную электронную почту обучающегося).</w:t>
      </w:r>
      <w:proofErr w:type="gramEnd"/>
      <w:r w:rsidR="00742094" w:rsidRPr="006D73D2">
        <w:rPr>
          <w:rFonts w:ascii="Times New Roman" w:eastAsia="Times New Roman" w:hAnsi="Times New Roman" w:cs="Times New Roman"/>
          <w:color w:val="212529"/>
          <w:sz w:val="24"/>
          <w:szCs w:val="24"/>
          <w:lang w:eastAsia="ru-RU"/>
        </w:rPr>
        <w:t xml:space="preserve">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w:t>
      </w:r>
    </w:p>
    <w:p w:rsidR="00264E26" w:rsidRPr="006D73D2" w:rsidRDefault="00264E26" w:rsidP="00264E2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6D73D2">
        <w:rPr>
          <w:rFonts w:ascii="Times New Roman" w:eastAsia="Times New Roman" w:hAnsi="Times New Roman" w:cs="Times New Roman"/>
          <w:color w:val="212529"/>
          <w:sz w:val="24"/>
          <w:szCs w:val="24"/>
          <w:lang w:eastAsia="ru-RU"/>
        </w:rPr>
        <w:t>6.13</w:t>
      </w:r>
      <w:r w:rsidR="00742094" w:rsidRPr="006D73D2">
        <w:rPr>
          <w:rFonts w:ascii="Times New Roman" w:eastAsia="Times New Roman" w:hAnsi="Times New Roman" w:cs="Times New Roman"/>
          <w:color w:val="212529"/>
          <w:sz w:val="24"/>
          <w:szCs w:val="24"/>
          <w:lang w:eastAsia="ru-RU"/>
        </w:rPr>
        <w:t xml:space="preserve">. </w:t>
      </w:r>
      <w:proofErr w:type="gramStart"/>
      <w:r w:rsidR="00742094" w:rsidRPr="006D73D2">
        <w:rPr>
          <w:rFonts w:ascii="Times New Roman" w:eastAsia="Times New Roman" w:hAnsi="Times New Roman" w:cs="Times New Roman"/>
          <w:color w:val="212529"/>
          <w:sz w:val="24"/>
          <w:szCs w:val="24"/>
          <w:lang w:eastAsia="ru-RU"/>
        </w:rPr>
        <w:t>Обучающийся</w:t>
      </w:r>
      <w:proofErr w:type="gramEnd"/>
      <w:r w:rsidR="00742094" w:rsidRPr="006D73D2">
        <w:rPr>
          <w:rFonts w:ascii="Times New Roman" w:eastAsia="Times New Roman" w:hAnsi="Times New Roman" w:cs="Times New Roman"/>
          <w:color w:val="212529"/>
          <w:sz w:val="24"/>
          <w:szCs w:val="24"/>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06538" w:rsidRPr="006D73D2" w:rsidRDefault="00306538" w:rsidP="00306538">
      <w:pPr>
        <w:pStyle w:val="11"/>
        <w:jc w:val="both"/>
      </w:pPr>
      <w:r w:rsidRPr="006D73D2">
        <w:t>6.1</w:t>
      </w:r>
      <w:r w:rsidR="00AE5D1D" w:rsidRPr="006D73D2">
        <w:t>4</w:t>
      </w:r>
      <w:r w:rsidRPr="006D73D2">
        <w:t xml:space="preserve">. Решение комиссии по урегулированию споров между участниками </w:t>
      </w:r>
      <w:r w:rsidR="00942BBE" w:rsidRPr="006D73D2">
        <w:t xml:space="preserve">процесса спортивной подготовки </w:t>
      </w:r>
      <w:r w:rsidRPr="006D73D2">
        <w:t xml:space="preserve">отношений является обязательным для всех участников </w:t>
      </w:r>
      <w:r w:rsidR="00942BBE" w:rsidRPr="006D73D2">
        <w:t xml:space="preserve">процесса спортивной подготовки </w:t>
      </w:r>
      <w:r w:rsidRPr="006D73D2">
        <w:t>отношений в Учреждении и подлежит исполнению в сроки, предусмотренные указанным решением.</w:t>
      </w:r>
    </w:p>
    <w:p w:rsidR="00306538" w:rsidRPr="006D73D2" w:rsidRDefault="00306538" w:rsidP="00306538">
      <w:pPr>
        <w:pStyle w:val="11"/>
        <w:jc w:val="both"/>
      </w:pPr>
      <w:r w:rsidRPr="006D73D2">
        <w:t>6.1</w:t>
      </w:r>
      <w:r w:rsidR="00AE5D1D" w:rsidRPr="006D73D2">
        <w:t>5</w:t>
      </w:r>
      <w:r w:rsidRPr="006D73D2">
        <w:t xml:space="preserve">. Решение комиссии по урегулированию споров между участниками </w:t>
      </w:r>
      <w:r w:rsidR="00942BBE" w:rsidRPr="006D73D2">
        <w:t>процесса спортивной подготовки</w:t>
      </w:r>
      <w:r w:rsidRPr="006D73D2">
        <w:t xml:space="preserve"> отношений может быть обжаловано в установленном законодательством Российской Федерации порядке.</w:t>
      </w:r>
    </w:p>
    <w:p w:rsidR="00306538" w:rsidRPr="006D73D2" w:rsidRDefault="00306538" w:rsidP="00306538">
      <w:pPr>
        <w:pStyle w:val="11"/>
        <w:jc w:val="both"/>
      </w:pPr>
      <w:r w:rsidRPr="006D73D2">
        <w:t>6.1</w:t>
      </w:r>
      <w:r w:rsidR="00AE5D1D" w:rsidRPr="006D73D2">
        <w:t>6</w:t>
      </w:r>
      <w:r w:rsidRPr="006D73D2">
        <w:t xml:space="preserve">. Если в течение года со дня применения меры дисциплинарного взыскания к </w:t>
      </w:r>
      <w:r w:rsidR="00942BBE" w:rsidRPr="006D73D2">
        <w:t>спортсмену</w:t>
      </w:r>
      <w:r w:rsidRPr="006D73D2">
        <w:t xml:space="preserve"> не будет применена новая мера дисциплинарного взыскания, то он считается не имеющим меры дисциплинарного взыскания.</w:t>
      </w:r>
    </w:p>
    <w:p w:rsidR="00306538" w:rsidRPr="006D73D2" w:rsidRDefault="00306538" w:rsidP="00306538">
      <w:pPr>
        <w:pStyle w:val="11"/>
        <w:jc w:val="both"/>
      </w:pPr>
      <w:r w:rsidRPr="006D73D2">
        <w:t>6.1</w:t>
      </w:r>
      <w:r w:rsidR="00AE5D1D" w:rsidRPr="006D73D2">
        <w:t>7</w:t>
      </w:r>
      <w:r w:rsidRPr="006D73D2">
        <w:t xml:space="preserve">. Директор Учреждения до истечения года со дня применения меры дисциплинарного взыскания имеет право снять ее </w:t>
      </w:r>
      <w:proofErr w:type="gramStart"/>
      <w:r w:rsidRPr="006D73D2">
        <w:t>с</w:t>
      </w:r>
      <w:proofErr w:type="gramEnd"/>
      <w:r w:rsidRPr="006D73D2">
        <w:t xml:space="preserve"> </w:t>
      </w:r>
      <w:r w:rsidR="00942BBE" w:rsidRPr="006D73D2">
        <w:t>спортсмена</w:t>
      </w:r>
      <w:r w:rsidRPr="006D73D2">
        <w:t xml:space="preserve"> по собственной инициативе, просьбе самого </w:t>
      </w:r>
      <w:r w:rsidR="00942BBE" w:rsidRPr="006D73D2">
        <w:t>спортсмена</w:t>
      </w:r>
      <w:r w:rsidRPr="006D73D2">
        <w:t xml:space="preserve">, родителей (законных представителей) несовершеннолетнего </w:t>
      </w:r>
      <w:r w:rsidR="00942BBE" w:rsidRPr="006D73D2">
        <w:t>спортсмена</w:t>
      </w:r>
      <w:r w:rsidRPr="006D73D2">
        <w:t xml:space="preserve">, ходатайству представительных органов </w:t>
      </w:r>
      <w:r w:rsidR="00942BBE" w:rsidRPr="006D73D2">
        <w:t xml:space="preserve">спортсменов </w:t>
      </w:r>
      <w:r w:rsidRPr="006D73D2">
        <w:t xml:space="preserve"> или родительского комитета. </w:t>
      </w:r>
    </w:p>
    <w:p w:rsidR="00306538" w:rsidRPr="006D73D2" w:rsidRDefault="00306538" w:rsidP="00306538">
      <w:pPr>
        <w:pStyle w:val="a4"/>
        <w:jc w:val="center"/>
      </w:pPr>
      <w:r w:rsidRPr="006D73D2">
        <w:rPr>
          <w:rStyle w:val="a5"/>
        </w:rPr>
        <w:lastRenderedPageBreak/>
        <w:t xml:space="preserve">7. Защита прав </w:t>
      </w:r>
      <w:r w:rsidR="00942BBE" w:rsidRPr="006D73D2">
        <w:rPr>
          <w:rStyle w:val="a5"/>
        </w:rPr>
        <w:t>спортсменов</w:t>
      </w:r>
    </w:p>
    <w:p w:rsidR="00306538" w:rsidRPr="006D73D2" w:rsidRDefault="00306538" w:rsidP="00306538">
      <w:pPr>
        <w:pStyle w:val="11"/>
        <w:jc w:val="both"/>
      </w:pPr>
      <w:r w:rsidRPr="006D73D2">
        <w:t xml:space="preserve">7.1. В целях защиты своих прав </w:t>
      </w:r>
      <w:r w:rsidR="00F70C6C" w:rsidRPr="006D73D2">
        <w:t>спортсменов</w:t>
      </w:r>
      <w:r w:rsidRPr="006D73D2">
        <w:t xml:space="preserve"> и их законные представители самостоятельно или через своих представителей вправе:</w:t>
      </w:r>
    </w:p>
    <w:p w:rsidR="00306538" w:rsidRPr="006D73D2" w:rsidRDefault="00306538" w:rsidP="00B30271">
      <w:pPr>
        <w:pStyle w:val="11"/>
        <w:numPr>
          <w:ilvl w:val="0"/>
          <w:numId w:val="9"/>
        </w:numPr>
        <w:jc w:val="both"/>
      </w:pPr>
      <w:r w:rsidRPr="006D73D2">
        <w:t xml:space="preserve">направлять в органы управления Учреждения  обращения о нарушении и (или) ущемлении ее работниками прав, свобод и социальных гарантий </w:t>
      </w:r>
      <w:r w:rsidR="00F70C6C" w:rsidRPr="006D73D2">
        <w:t>спортсменов</w:t>
      </w:r>
      <w:r w:rsidRPr="006D73D2">
        <w:t>;</w:t>
      </w:r>
    </w:p>
    <w:p w:rsidR="00306538" w:rsidRPr="006D73D2" w:rsidRDefault="00306538" w:rsidP="00B30271">
      <w:pPr>
        <w:pStyle w:val="11"/>
        <w:numPr>
          <w:ilvl w:val="0"/>
          <w:numId w:val="9"/>
        </w:numPr>
        <w:jc w:val="both"/>
      </w:pPr>
      <w:r w:rsidRPr="006D73D2">
        <w:t xml:space="preserve">обращаться в комиссию по урегулированию споров между участниками </w:t>
      </w:r>
      <w:r w:rsidR="00F70C6C" w:rsidRPr="006D73D2">
        <w:t>процесса прохождения спортивной подготовки</w:t>
      </w:r>
      <w:r w:rsidRPr="006D73D2">
        <w:t xml:space="preserve"> отношений;</w:t>
      </w:r>
    </w:p>
    <w:p w:rsidR="00306538" w:rsidRPr="006D73D2" w:rsidRDefault="00306538" w:rsidP="00B30271">
      <w:pPr>
        <w:pStyle w:val="11"/>
        <w:numPr>
          <w:ilvl w:val="0"/>
          <w:numId w:val="9"/>
        </w:numPr>
        <w:jc w:val="both"/>
      </w:pPr>
      <w:r w:rsidRPr="006D73D2">
        <w:t>использовать не запрещенные законодательством РФ иные способы защиты своих прав и законных интересов.</w:t>
      </w:r>
    </w:p>
    <w:p w:rsidR="00306538" w:rsidRPr="006D73D2" w:rsidRDefault="00306538" w:rsidP="00306538">
      <w:pPr>
        <w:pStyle w:val="11"/>
        <w:jc w:val="center"/>
      </w:pPr>
      <w:r w:rsidRPr="006D73D2">
        <w:rPr>
          <w:rStyle w:val="a5"/>
        </w:rPr>
        <w:t>8. Заключительные положения</w:t>
      </w:r>
    </w:p>
    <w:p w:rsidR="00306538" w:rsidRPr="006D73D2" w:rsidRDefault="00306538" w:rsidP="00306538">
      <w:pPr>
        <w:pStyle w:val="11"/>
        <w:jc w:val="both"/>
      </w:pPr>
      <w:r w:rsidRPr="006D73D2">
        <w:t xml:space="preserve"> Настоящие правила внутреннего распорядка для </w:t>
      </w:r>
      <w:r w:rsidR="00F70C6C" w:rsidRPr="006D73D2">
        <w:t>спортсменов</w:t>
      </w:r>
      <w:r w:rsidRPr="006D73D2">
        <w:t xml:space="preserve"> доводятся до сведения всех категорий </w:t>
      </w:r>
      <w:r w:rsidR="00F70C6C" w:rsidRPr="006D73D2">
        <w:t>спортсменов</w:t>
      </w:r>
      <w:r w:rsidRPr="006D73D2">
        <w:t xml:space="preserve"> в Уч</w:t>
      </w:r>
      <w:r w:rsidR="00B30271" w:rsidRPr="006D73D2">
        <w:t>реждении и</w:t>
      </w:r>
      <w:r w:rsidRPr="006D73D2">
        <w:t xml:space="preserve"> размещаются</w:t>
      </w:r>
      <w:r w:rsidR="00B30271" w:rsidRPr="006D73D2">
        <w:t xml:space="preserve"> в открытом доступе</w:t>
      </w:r>
      <w:r w:rsidRPr="006D73D2">
        <w:t>.</w:t>
      </w:r>
    </w:p>
    <w:sectPr w:rsidR="00306538" w:rsidRPr="006D73D2" w:rsidSect="009B431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AFA" w:rsidRDefault="00E84AFA" w:rsidP="003F5A75">
      <w:pPr>
        <w:spacing w:after="0" w:line="240" w:lineRule="auto"/>
      </w:pPr>
      <w:r>
        <w:separator/>
      </w:r>
    </w:p>
  </w:endnote>
  <w:endnote w:type="continuationSeparator" w:id="0">
    <w:p w:rsidR="00E84AFA" w:rsidRDefault="00E84AFA" w:rsidP="003F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72149"/>
      <w:docPartObj>
        <w:docPartGallery w:val="Page Numbers (Bottom of Page)"/>
        <w:docPartUnique/>
      </w:docPartObj>
    </w:sdtPr>
    <w:sdtEndPr/>
    <w:sdtContent>
      <w:p w:rsidR="00697CD3" w:rsidRDefault="00113524">
        <w:pPr>
          <w:pStyle w:val="a8"/>
          <w:jc w:val="right"/>
        </w:pPr>
        <w:r>
          <w:fldChar w:fldCharType="begin"/>
        </w:r>
        <w:r w:rsidR="008853E7">
          <w:instrText>PAGE   \* MERGEFORMAT</w:instrText>
        </w:r>
        <w:r>
          <w:fldChar w:fldCharType="separate"/>
        </w:r>
        <w:r w:rsidR="00983EA9">
          <w:rPr>
            <w:noProof/>
          </w:rPr>
          <w:t>1</w:t>
        </w:r>
        <w:r>
          <w:rPr>
            <w:noProof/>
          </w:rPr>
          <w:fldChar w:fldCharType="end"/>
        </w:r>
      </w:p>
    </w:sdtContent>
  </w:sdt>
  <w:p w:rsidR="00697CD3" w:rsidRDefault="00697C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AFA" w:rsidRDefault="00E84AFA" w:rsidP="003F5A75">
      <w:pPr>
        <w:spacing w:after="0" w:line="240" w:lineRule="auto"/>
      </w:pPr>
      <w:r>
        <w:separator/>
      </w:r>
    </w:p>
  </w:footnote>
  <w:footnote w:type="continuationSeparator" w:id="0">
    <w:p w:rsidR="00E84AFA" w:rsidRDefault="00E84AFA" w:rsidP="003F5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0C194A"/>
    <w:multiLevelType w:val="hybridMultilevel"/>
    <w:tmpl w:val="9C4A594A"/>
    <w:lvl w:ilvl="0" w:tplc="F336DF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E01383"/>
    <w:multiLevelType w:val="hybridMultilevel"/>
    <w:tmpl w:val="5810C5DA"/>
    <w:lvl w:ilvl="0" w:tplc="B7222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AF2C99"/>
    <w:multiLevelType w:val="hybridMultilevel"/>
    <w:tmpl w:val="6FB6F406"/>
    <w:lvl w:ilvl="0" w:tplc="B7222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451A2D"/>
    <w:multiLevelType w:val="hybridMultilevel"/>
    <w:tmpl w:val="DBFAA420"/>
    <w:lvl w:ilvl="0" w:tplc="B7222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356E82"/>
    <w:multiLevelType w:val="hybridMultilevel"/>
    <w:tmpl w:val="8F4CC6C0"/>
    <w:lvl w:ilvl="0" w:tplc="B7222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9C0034"/>
    <w:multiLevelType w:val="hybridMultilevel"/>
    <w:tmpl w:val="D3FA9B46"/>
    <w:lvl w:ilvl="0" w:tplc="B7222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D2FB9"/>
    <w:multiLevelType w:val="hybridMultilevel"/>
    <w:tmpl w:val="F588F9E8"/>
    <w:lvl w:ilvl="0" w:tplc="B7222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9C7EFD"/>
    <w:multiLevelType w:val="hybridMultilevel"/>
    <w:tmpl w:val="2538291C"/>
    <w:lvl w:ilvl="0" w:tplc="B7222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5"/>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24"/>
    <w:rsid w:val="000045E8"/>
    <w:rsid w:val="00021A91"/>
    <w:rsid w:val="00032A02"/>
    <w:rsid w:val="000635C0"/>
    <w:rsid w:val="0007633B"/>
    <w:rsid w:val="000802FB"/>
    <w:rsid w:val="000A1BFB"/>
    <w:rsid w:val="000A63E5"/>
    <w:rsid w:val="00113524"/>
    <w:rsid w:val="00131D40"/>
    <w:rsid w:val="0013717F"/>
    <w:rsid w:val="00144520"/>
    <w:rsid w:val="0015298E"/>
    <w:rsid w:val="00187F5F"/>
    <w:rsid w:val="001905E2"/>
    <w:rsid w:val="001B1A63"/>
    <w:rsid w:val="001C6852"/>
    <w:rsid w:val="00223BAF"/>
    <w:rsid w:val="0024415D"/>
    <w:rsid w:val="00244551"/>
    <w:rsid w:val="0025030B"/>
    <w:rsid w:val="00264E26"/>
    <w:rsid w:val="002A0AD7"/>
    <w:rsid w:val="002D5F82"/>
    <w:rsid w:val="00306538"/>
    <w:rsid w:val="00355276"/>
    <w:rsid w:val="00364966"/>
    <w:rsid w:val="003A7108"/>
    <w:rsid w:val="003B7842"/>
    <w:rsid w:val="003F5A75"/>
    <w:rsid w:val="00405169"/>
    <w:rsid w:val="00472F10"/>
    <w:rsid w:val="004C30ED"/>
    <w:rsid w:val="004C35CC"/>
    <w:rsid w:val="004D0737"/>
    <w:rsid w:val="00510D04"/>
    <w:rsid w:val="005437C6"/>
    <w:rsid w:val="00551DA8"/>
    <w:rsid w:val="005D2C23"/>
    <w:rsid w:val="005E1A6A"/>
    <w:rsid w:val="00612C30"/>
    <w:rsid w:val="006455D5"/>
    <w:rsid w:val="006553E0"/>
    <w:rsid w:val="00694B76"/>
    <w:rsid w:val="00697CD3"/>
    <w:rsid w:val="006B6837"/>
    <w:rsid w:val="006D507F"/>
    <w:rsid w:val="006D58A3"/>
    <w:rsid w:val="006D73D2"/>
    <w:rsid w:val="006F2C90"/>
    <w:rsid w:val="00742094"/>
    <w:rsid w:val="007477BB"/>
    <w:rsid w:val="00764FF3"/>
    <w:rsid w:val="007B40E1"/>
    <w:rsid w:val="007C0DB6"/>
    <w:rsid w:val="007D2A84"/>
    <w:rsid w:val="008076B4"/>
    <w:rsid w:val="00810982"/>
    <w:rsid w:val="008579FF"/>
    <w:rsid w:val="00863E81"/>
    <w:rsid w:val="008853E7"/>
    <w:rsid w:val="008F70BA"/>
    <w:rsid w:val="00942BBE"/>
    <w:rsid w:val="00983EA9"/>
    <w:rsid w:val="009976A5"/>
    <w:rsid w:val="009B431F"/>
    <w:rsid w:val="009E52F7"/>
    <w:rsid w:val="00A00BFA"/>
    <w:rsid w:val="00A32E54"/>
    <w:rsid w:val="00A75488"/>
    <w:rsid w:val="00AB3897"/>
    <w:rsid w:val="00AD0589"/>
    <w:rsid w:val="00AD60B5"/>
    <w:rsid w:val="00AE5424"/>
    <w:rsid w:val="00AE5D1D"/>
    <w:rsid w:val="00B02E72"/>
    <w:rsid w:val="00B1048C"/>
    <w:rsid w:val="00B17A9E"/>
    <w:rsid w:val="00B30271"/>
    <w:rsid w:val="00B7261F"/>
    <w:rsid w:val="00B76761"/>
    <w:rsid w:val="00B92CE2"/>
    <w:rsid w:val="00B97EE5"/>
    <w:rsid w:val="00BD1785"/>
    <w:rsid w:val="00C36994"/>
    <w:rsid w:val="00CB14A0"/>
    <w:rsid w:val="00CD1174"/>
    <w:rsid w:val="00D15663"/>
    <w:rsid w:val="00D461EC"/>
    <w:rsid w:val="00DB53E6"/>
    <w:rsid w:val="00E10B28"/>
    <w:rsid w:val="00E709B1"/>
    <w:rsid w:val="00E84AFA"/>
    <w:rsid w:val="00E87EC1"/>
    <w:rsid w:val="00EB0C06"/>
    <w:rsid w:val="00ED65DC"/>
    <w:rsid w:val="00EF338E"/>
    <w:rsid w:val="00F35DDB"/>
    <w:rsid w:val="00F70C6C"/>
    <w:rsid w:val="00F75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5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E54"/>
    <w:pPr>
      <w:ind w:left="720"/>
      <w:contextualSpacing/>
    </w:pPr>
  </w:style>
  <w:style w:type="paragraph" w:styleId="a4">
    <w:name w:val="Normal (Web)"/>
    <w:basedOn w:val="a"/>
    <w:uiPriority w:val="99"/>
    <w:semiHidden/>
    <w:unhideWhenUsed/>
    <w:rsid w:val="0030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06538"/>
    <w:rPr>
      <w:b/>
      <w:bCs/>
    </w:rPr>
  </w:style>
  <w:style w:type="paragraph" w:customStyle="1" w:styleId="11">
    <w:name w:val="1"/>
    <w:basedOn w:val="a"/>
    <w:rsid w:val="00306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F5A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5A75"/>
  </w:style>
  <w:style w:type="paragraph" w:styleId="a8">
    <w:name w:val="footer"/>
    <w:basedOn w:val="a"/>
    <w:link w:val="a9"/>
    <w:uiPriority w:val="99"/>
    <w:unhideWhenUsed/>
    <w:rsid w:val="003F5A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5A75"/>
  </w:style>
  <w:style w:type="paragraph" w:styleId="aa">
    <w:name w:val="Balloon Text"/>
    <w:basedOn w:val="a"/>
    <w:link w:val="ab"/>
    <w:uiPriority w:val="99"/>
    <w:semiHidden/>
    <w:unhideWhenUsed/>
    <w:rsid w:val="003F5A7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5A75"/>
    <w:rPr>
      <w:rFonts w:ascii="Tahoma" w:hAnsi="Tahoma" w:cs="Tahoma"/>
      <w:sz w:val="16"/>
      <w:szCs w:val="16"/>
    </w:rPr>
  </w:style>
  <w:style w:type="character" w:customStyle="1" w:styleId="10">
    <w:name w:val="Заголовок 1 Знак"/>
    <w:basedOn w:val="a0"/>
    <w:link w:val="1"/>
    <w:uiPriority w:val="9"/>
    <w:rsid w:val="00AD0589"/>
    <w:rPr>
      <w:rFonts w:ascii="Times New Roman" w:eastAsia="Times New Roman" w:hAnsi="Times New Roman" w:cs="Times New Roman"/>
      <w:b/>
      <w:bCs/>
      <w:kern w:val="36"/>
      <w:sz w:val="48"/>
      <w:szCs w:val="48"/>
      <w:lang w:eastAsia="ru-RU"/>
    </w:rPr>
  </w:style>
  <w:style w:type="paragraph" w:customStyle="1" w:styleId="s3">
    <w:name w:val="s_3"/>
    <w:basedOn w:val="a"/>
    <w:rsid w:val="00AD05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5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E54"/>
    <w:pPr>
      <w:ind w:left="720"/>
      <w:contextualSpacing/>
    </w:pPr>
  </w:style>
  <w:style w:type="paragraph" w:styleId="a4">
    <w:name w:val="Normal (Web)"/>
    <w:basedOn w:val="a"/>
    <w:uiPriority w:val="99"/>
    <w:semiHidden/>
    <w:unhideWhenUsed/>
    <w:rsid w:val="0030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06538"/>
    <w:rPr>
      <w:b/>
      <w:bCs/>
    </w:rPr>
  </w:style>
  <w:style w:type="paragraph" w:customStyle="1" w:styleId="11">
    <w:name w:val="1"/>
    <w:basedOn w:val="a"/>
    <w:rsid w:val="00306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F5A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5A75"/>
  </w:style>
  <w:style w:type="paragraph" w:styleId="a8">
    <w:name w:val="footer"/>
    <w:basedOn w:val="a"/>
    <w:link w:val="a9"/>
    <w:uiPriority w:val="99"/>
    <w:unhideWhenUsed/>
    <w:rsid w:val="003F5A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5A75"/>
  </w:style>
  <w:style w:type="paragraph" w:styleId="aa">
    <w:name w:val="Balloon Text"/>
    <w:basedOn w:val="a"/>
    <w:link w:val="ab"/>
    <w:uiPriority w:val="99"/>
    <w:semiHidden/>
    <w:unhideWhenUsed/>
    <w:rsid w:val="003F5A7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5A75"/>
    <w:rPr>
      <w:rFonts w:ascii="Tahoma" w:hAnsi="Tahoma" w:cs="Tahoma"/>
      <w:sz w:val="16"/>
      <w:szCs w:val="16"/>
    </w:rPr>
  </w:style>
  <w:style w:type="character" w:customStyle="1" w:styleId="10">
    <w:name w:val="Заголовок 1 Знак"/>
    <w:basedOn w:val="a0"/>
    <w:link w:val="1"/>
    <w:uiPriority w:val="9"/>
    <w:rsid w:val="00AD0589"/>
    <w:rPr>
      <w:rFonts w:ascii="Times New Roman" w:eastAsia="Times New Roman" w:hAnsi="Times New Roman" w:cs="Times New Roman"/>
      <w:b/>
      <w:bCs/>
      <w:kern w:val="36"/>
      <w:sz w:val="48"/>
      <w:szCs w:val="48"/>
      <w:lang w:eastAsia="ru-RU"/>
    </w:rPr>
  </w:style>
  <w:style w:type="paragraph" w:customStyle="1" w:styleId="s3">
    <w:name w:val="s_3"/>
    <w:basedOn w:val="a"/>
    <w:rsid w:val="00AD05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2255">
      <w:bodyDiv w:val="1"/>
      <w:marLeft w:val="0"/>
      <w:marRight w:val="0"/>
      <w:marTop w:val="0"/>
      <w:marBottom w:val="0"/>
      <w:divBdr>
        <w:top w:val="none" w:sz="0" w:space="0" w:color="auto"/>
        <w:left w:val="none" w:sz="0" w:space="0" w:color="auto"/>
        <w:bottom w:val="none" w:sz="0" w:space="0" w:color="auto"/>
        <w:right w:val="none" w:sz="0" w:space="0" w:color="auto"/>
      </w:divBdr>
      <w:divsChild>
        <w:div w:id="1333874680">
          <w:marLeft w:val="0"/>
          <w:marRight w:val="0"/>
          <w:marTop w:val="0"/>
          <w:marBottom w:val="0"/>
          <w:divBdr>
            <w:top w:val="none" w:sz="0" w:space="0" w:color="auto"/>
            <w:left w:val="none" w:sz="0" w:space="0" w:color="auto"/>
            <w:bottom w:val="none" w:sz="0" w:space="0" w:color="auto"/>
            <w:right w:val="none" w:sz="0" w:space="0" w:color="auto"/>
          </w:divBdr>
          <w:divsChild>
            <w:div w:id="13643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2624</Words>
  <Characters>14959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Diz21</cp:lastModifiedBy>
  <cp:revision>24</cp:revision>
  <cp:lastPrinted>2025-03-19T08:51:00Z</cp:lastPrinted>
  <dcterms:created xsi:type="dcterms:W3CDTF">2025-02-27T08:13:00Z</dcterms:created>
  <dcterms:modified xsi:type="dcterms:W3CDTF">2026-03-13T13:13:00Z</dcterms:modified>
</cp:coreProperties>
</file>